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7DF265D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33EA39A9" w:rsidR="00F00E0C" w:rsidRDefault="006F2EF9">
            <w:pPr>
              <w:pStyle w:val="TableParagraph"/>
              <w:spacing w:before="23"/>
              <w:ind w:left="48"/>
              <w:rPr>
                <w:rFonts w:ascii="Arial"/>
                <w:sz w:val="18"/>
              </w:rPr>
            </w:pPr>
            <w:r>
              <w:rPr>
                <w:rFonts w:ascii="Arial"/>
                <w:sz w:val="18"/>
              </w:rPr>
              <w:t>June 1</w:t>
            </w:r>
            <w:r w:rsidR="0022370E">
              <w:rPr>
                <w:rFonts w:ascii="Arial"/>
                <w:sz w:val="18"/>
              </w:rPr>
              <w:t>8</w:t>
            </w:r>
            <w:r>
              <w:rPr>
                <w:rFonts w:ascii="Arial"/>
                <w:sz w:val="18"/>
              </w:rPr>
              <w:t xml:space="preserve">, </w:t>
            </w:r>
            <w:r w:rsidR="0060656C">
              <w:rPr>
                <w:rFonts w:ascii="Arial"/>
                <w:sz w:val="18"/>
              </w:rPr>
              <w:t>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64BF7C98" w:rsidR="00F00E0C" w:rsidRDefault="006D30BC">
            <w:pPr>
              <w:pStyle w:val="TableParagraph"/>
              <w:spacing w:before="31"/>
              <w:ind w:left="48"/>
              <w:rPr>
                <w:rFonts w:ascii="Arial"/>
                <w:sz w:val="18"/>
              </w:rPr>
            </w:pPr>
            <w:r>
              <w:rPr>
                <w:rFonts w:ascii="Arial"/>
                <w:sz w:val="18"/>
              </w:rPr>
              <w:t>Fourth Judicial District Court Dept 1</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478FDE26" w:rsidR="00F00E0C" w:rsidRDefault="006D30BC">
            <w:pPr>
              <w:pStyle w:val="TableParagraph"/>
              <w:spacing w:before="31"/>
              <w:ind w:left="49"/>
              <w:rPr>
                <w:rFonts w:ascii="Arial"/>
                <w:sz w:val="18"/>
              </w:rPr>
            </w:pPr>
            <w:r>
              <w:rPr>
                <w:rFonts w:ascii="Arial"/>
                <w:sz w:val="18"/>
              </w:rPr>
              <w:t>Kriston Hill</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20C03F20" w14:textId="41986912" w:rsidR="00A60E66" w:rsidRDefault="00A90EBB" w:rsidP="00A90EBB">
            <w:pPr>
              <w:pStyle w:val="TableParagraph"/>
              <w:spacing w:before="31"/>
              <w:ind w:left="48"/>
              <w:rPr>
                <w:rFonts w:ascii="Arial"/>
                <w:sz w:val="18"/>
              </w:rPr>
            </w:pPr>
            <w:r>
              <w:rPr>
                <w:rFonts w:ascii="Arial"/>
                <w:sz w:val="18"/>
              </w:rPr>
              <w:t>Brian Green</w:t>
            </w: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57931F72" w14:textId="0FC4FFA5" w:rsidR="00F00E0C" w:rsidRDefault="003E1670">
            <w:pPr>
              <w:pStyle w:val="TableParagraph"/>
              <w:ind w:left="0"/>
              <w:rPr>
                <w:rFonts w:ascii="Arial" w:hAnsi="Arial" w:cs="Arial"/>
                <w:sz w:val="18"/>
              </w:rPr>
            </w:pPr>
            <w:r>
              <w:rPr>
                <w:rFonts w:ascii="Arial" w:hAnsi="Arial" w:cs="Arial"/>
                <w:sz w:val="18"/>
              </w:rPr>
              <w:t xml:space="preserve"> </w:t>
            </w:r>
            <w:r w:rsidR="00A90EBB">
              <w:rPr>
                <w:rFonts w:ascii="Arial" w:hAnsi="Arial" w:cs="Arial"/>
                <w:sz w:val="18"/>
              </w:rPr>
              <w:t xml:space="preserve">Justin </w:t>
            </w:r>
            <w:proofErr w:type="spellStart"/>
            <w:r w:rsidR="00A90EBB">
              <w:rPr>
                <w:rFonts w:ascii="Arial" w:hAnsi="Arial" w:cs="Arial"/>
                <w:sz w:val="18"/>
              </w:rPr>
              <w:t>Barainca</w:t>
            </w:r>
            <w:proofErr w:type="spellEnd"/>
          </w:p>
          <w:p w14:paraId="2F52D5C6" w14:textId="3266B794"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5229C9" w:rsidRDefault="003B010C">
            <w:pPr>
              <w:pStyle w:val="TableParagraph"/>
              <w:spacing w:before="6" w:line="240" w:lineRule="exact"/>
              <w:ind w:left="319"/>
              <w:rPr>
                <w:sz w:val="21"/>
              </w:rPr>
            </w:pPr>
            <w:r w:rsidRPr="008518B3">
              <w:rPr>
                <w:color w:val="231F20"/>
                <w:sz w:val="21"/>
                <w:highlight w:val="yellow"/>
              </w:rPr>
              <w:t>In</w:t>
            </w:r>
            <w:r w:rsidRPr="008518B3">
              <w:rPr>
                <w:color w:val="231F20"/>
                <w:spacing w:val="3"/>
                <w:sz w:val="21"/>
                <w:highlight w:val="yellow"/>
              </w:rPr>
              <w:t xml:space="preserve"> </w:t>
            </w:r>
            <w:r w:rsidRPr="008518B3">
              <w:rPr>
                <w:color w:val="231F20"/>
                <w:sz w:val="21"/>
                <w:highlight w:val="yellow"/>
              </w:rPr>
              <w:t>Person</w:t>
            </w:r>
            <w:r w:rsidRPr="005229C9">
              <w:rPr>
                <w:color w:val="231F20"/>
                <w:spacing w:val="3"/>
                <w:sz w:val="21"/>
              </w:rPr>
              <w:t xml:space="preserve"> </w:t>
            </w:r>
            <w:r w:rsidRPr="005229C9">
              <w:rPr>
                <w:color w:val="231F20"/>
                <w:sz w:val="21"/>
              </w:rPr>
              <w:t>/</w:t>
            </w:r>
            <w:r w:rsidRPr="005229C9">
              <w:rPr>
                <w:color w:val="231F20"/>
                <w:spacing w:val="4"/>
                <w:sz w:val="21"/>
              </w:rPr>
              <w:t xml:space="preserve"> </w:t>
            </w:r>
            <w:r w:rsidRPr="005229C9">
              <w:rPr>
                <w:color w:val="231F20"/>
                <w:sz w:val="21"/>
              </w:rPr>
              <w:t>Virtual</w:t>
            </w:r>
            <w:r w:rsidRPr="005229C9">
              <w:rPr>
                <w:color w:val="231F20"/>
                <w:spacing w:val="5"/>
                <w:sz w:val="21"/>
              </w:rPr>
              <w:t xml:space="preserve"> </w:t>
            </w:r>
            <w:r w:rsidRPr="005229C9">
              <w:rPr>
                <w:color w:val="231F20"/>
                <w:sz w:val="21"/>
              </w:rPr>
              <w:t>/</w:t>
            </w:r>
            <w:r w:rsidRPr="005229C9">
              <w:rPr>
                <w:color w:val="231F20"/>
                <w:spacing w:val="4"/>
                <w:sz w:val="21"/>
              </w:rPr>
              <w:t xml:space="preserve"> </w:t>
            </w:r>
            <w:r w:rsidRPr="005229C9">
              <w:rPr>
                <w:color w:val="231F20"/>
                <w:spacing w:val="-2"/>
                <w:sz w:val="21"/>
              </w:rPr>
              <w:t>w/Client</w:t>
            </w:r>
          </w:p>
        </w:tc>
        <w:tc>
          <w:tcPr>
            <w:tcW w:w="1977" w:type="dxa"/>
            <w:shd w:val="clear" w:color="auto" w:fill="DBE5F1" w:themeFill="accent1" w:themeFillTint="33"/>
          </w:tcPr>
          <w:p w14:paraId="36267672" w14:textId="77777777" w:rsidR="00F00E0C" w:rsidRPr="005229C9" w:rsidRDefault="003B010C">
            <w:pPr>
              <w:pStyle w:val="TableParagraph"/>
              <w:spacing w:before="6" w:line="240" w:lineRule="exact"/>
              <w:ind w:left="46"/>
              <w:rPr>
                <w:sz w:val="21"/>
              </w:rPr>
            </w:pPr>
            <w:r w:rsidRPr="005229C9">
              <w:rPr>
                <w:color w:val="231F20"/>
                <w:sz w:val="21"/>
              </w:rPr>
              <w:t>Number</w:t>
            </w:r>
            <w:r w:rsidRPr="005229C9">
              <w:rPr>
                <w:color w:val="231F20"/>
                <w:spacing w:val="5"/>
                <w:sz w:val="21"/>
              </w:rPr>
              <w:t xml:space="preserve"> </w:t>
            </w:r>
            <w:r w:rsidRPr="005229C9">
              <w:rPr>
                <w:color w:val="231F20"/>
                <w:sz w:val="21"/>
              </w:rPr>
              <w:t>of</w:t>
            </w:r>
            <w:r w:rsidRPr="005229C9">
              <w:rPr>
                <w:color w:val="231F20"/>
                <w:spacing w:val="6"/>
                <w:sz w:val="21"/>
              </w:rPr>
              <w:t xml:space="preserve"> </w:t>
            </w:r>
            <w:r w:rsidRPr="005229C9">
              <w:rPr>
                <w:color w:val="231F20"/>
                <w:spacing w:val="-2"/>
                <w:sz w:val="21"/>
              </w:rPr>
              <w:t>Clients</w:t>
            </w:r>
          </w:p>
        </w:tc>
        <w:tc>
          <w:tcPr>
            <w:tcW w:w="3078" w:type="dxa"/>
          </w:tcPr>
          <w:p w14:paraId="7C9ACE37" w14:textId="439EF8C1" w:rsidR="00F00E0C" w:rsidRPr="005229C9" w:rsidRDefault="003E1670">
            <w:pPr>
              <w:pStyle w:val="TableParagraph"/>
              <w:ind w:left="0"/>
              <w:rPr>
                <w:rFonts w:ascii="Arial" w:hAnsi="Arial" w:cs="Arial"/>
                <w:sz w:val="18"/>
              </w:rPr>
            </w:pPr>
            <w:r w:rsidRPr="005229C9">
              <w:rPr>
                <w:rFonts w:ascii="Arial" w:hAnsi="Arial" w:cs="Arial"/>
                <w:sz w:val="18"/>
              </w:rPr>
              <w:t xml:space="preserve"> </w:t>
            </w:r>
            <w:r w:rsidR="008518B3">
              <w:rPr>
                <w:rFonts w:ascii="Arial" w:hAnsi="Arial" w:cs="Arial"/>
                <w:sz w:val="18"/>
              </w:rPr>
              <w:t>1</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5229C9" w:rsidRDefault="003B010C">
            <w:pPr>
              <w:pStyle w:val="TableParagraph"/>
              <w:spacing w:before="6" w:line="240" w:lineRule="exact"/>
              <w:ind w:left="261"/>
              <w:rPr>
                <w:sz w:val="21"/>
              </w:rPr>
            </w:pPr>
            <w:r w:rsidRPr="008518B3">
              <w:rPr>
                <w:color w:val="231F20"/>
                <w:sz w:val="21"/>
                <w:highlight w:val="yellow"/>
              </w:rPr>
              <w:t>In</w:t>
            </w:r>
            <w:r w:rsidRPr="008518B3">
              <w:rPr>
                <w:color w:val="231F20"/>
                <w:spacing w:val="1"/>
                <w:sz w:val="21"/>
                <w:highlight w:val="yellow"/>
              </w:rPr>
              <w:t xml:space="preserve"> </w:t>
            </w:r>
            <w:r w:rsidRPr="008518B3">
              <w:rPr>
                <w:color w:val="231F20"/>
                <w:sz w:val="21"/>
                <w:highlight w:val="yellow"/>
              </w:rPr>
              <w:t>Person</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Pr="005229C9">
              <w:rPr>
                <w:color w:val="231F20"/>
                <w:sz w:val="21"/>
              </w:rPr>
              <w:t>Virtual</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007F0B66" w:rsidRPr="005229C9">
              <w:rPr>
                <w:color w:val="231F20"/>
                <w:sz w:val="21"/>
              </w:rPr>
              <w:t>Off-Site</w:t>
            </w:r>
          </w:p>
        </w:tc>
        <w:tc>
          <w:tcPr>
            <w:tcW w:w="1977" w:type="dxa"/>
            <w:shd w:val="clear" w:color="auto" w:fill="DBE5F1" w:themeFill="accent1" w:themeFillTint="33"/>
          </w:tcPr>
          <w:p w14:paraId="764BA874" w14:textId="77777777" w:rsidR="00F00E0C" w:rsidRPr="005229C9" w:rsidRDefault="003B010C">
            <w:pPr>
              <w:pStyle w:val="TableParagraph"/>
              <w:spacing w:before="6" w:line="240" w:lineRule="exact"/>
              <w:ind w:left="46"/>
              <w:rPr>
                <w:sz w:val="21"/>
              </w:rPr>
            </w:pPr>
            <w:r w:rsidRPr="005229C9">
              <w:rPr>
                <w:color w:val="231F20"/>
                <w:sz w:val="21"/>
              </w:rPr>
              <w:t>Custodial</w:t>
            </w:r>
            <w:r w:rsidRPr="005229C9">
              <w:rPr>
                <w:color w:val="231F20"/>
                <w:spacing w:val="9"/>
                <w:sz w:val="21"/>
              </w:rPr>
              <w:t xml:space="preserve"> </w:t>
            </w:r>
            <w:r w:rsidRPr="005229C9">
              <w:rPr>
                <w:color w:val="231F20"/>
                <w:spacing w:val="-2"/>
                <w:sz w:val="21"/>
              </w:rPr>
              <w:t>Status</w:t>
            </w:r>
          </w:p>
        </w:tc>
        <w:tc>
          <w:tcPr>
            <w:tcW w:w="3078" w:type="dxa"/>
          </w:tcPr>
          <w:p w14:paraId="4F8A530A" w14:textId="77777777" w:rsidR="00F00E0C" w:rsidRPr="005229C9" w:rsidRDefault="003B010C">
            <w:pPr>
              <w:pStyle w:val="TableParagraph"/>
              <w:spacing w:before="6" w:line="240" w:lineRule="exact"/>
              <w:ind w:left="702"/>
              <w:rPr>
                <w:sz w:val="21"/>
              </w:rPr>
            </w:pPr>
            <w:r w:rsidRPr="005229C9">
              <w:rPr>
                <w:color w:val="231F20"/>
                <w:sz w:val="21"/>
              </w:rPr>
              <w:t>IC</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8518B3">
              <w:rPr>
                <w:color w:val="231F20"/>
                <w:sz w:val="21"/>
                <w:highlight w:val="yellow"/>
              </w:rPr>
              <w:t>OOC</w:t>
            </w:r>
            <w:r w:rsidRPr="005229C9">
              <w:rPr>
                <w:color w:val="231F20"/>
                <w:spacing w:val="51"/>
                <w:sz w:val="21"/>
              </w:rPr>
              <w:t xml:space="preserve"> </w:t>
            </w:r>
            <w:r w:rsidRPr="005229C9">
              <w:rPr>
                <w:color w:val="231F20"/>
                <w:sz w:val="21"/>
              </w:rPr>
              <w:t>/</w:t>
            </w:r>
            <w:r w:rsidRPr="005229C9">
              <w:rPr>
                <w:color w:val="231F20"/>
                <w:spacing w:val="52"/>
                <w:sz w:val="21"/>
              </w:rPr>
              <w:t xml:space="preserve"> </w:t>
            </w:r>
            <w:r w:rsidRPr="005229C9">
              <w:rPr>
                <w:color w:val="231F20"/>
                <w:spacing w:val="-2"/>
                <w:sz w:val="21"/>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1DFC8357" w:rsidR="00260D33" w:rsidRPr="005229C9" w:rsidRDefault="005229C9" w:rsidP="005229C9">
            <w:pPr>
              <w:pStyle w:val="TableParagraph"/>
              <w:spacing w:before="6" w:line="240" w:lineRule="exact"/>
              <w:rPr>
                <w:color w:val="231F20"/>
                <w:sz w:val="21"/>
              </w:rPr>
            </w:pPr>
            <w:r>
              <w:rPr>
                <w:color w:val="231F20"/>
                <w:sz w:val="21"/>
              </w:rPr>
              <w:t>0</w:t>
            </w:r>
          </w:p>
        </w:tc>
        <w:tc>
          <w:tcPr>
            <w:tcW w:w="1977" w:type="dxa"/>
            <w:shd w:val="clear" w:color="auto" w:fill="DBE5F1" w:themeFill="accent1" w:themeFillTint="33"/>
          </w:tcPr>
          <w:p w14:paraId="42090E09" w14:textId="77777777" w:rsidR="00260D33" w:rsidRPr="005229C9" w:rsidRDefault="00260D33" w:rsidP="00260D33">
            <w:pPr>
              <w:pStyle w:val="TableParagraph"/>
              <w:spacing w:before="6" w:line="240" w:lineRule="exact"/>
              <w:ind w:left="46"/>
              <w:rPr>
                <w:color w:val="231F20"/>
                <w:sz w:val="21"/>
              </w:rPr>
            </w:pPr>
            <w:r w:rsidRPr="005229C9">
              <w:rPr>
                <w:color w:val="231F20"/>
                <w:sz w:val="21"/>
              </w:rPr>
              <w:t>Number of Clients</w:t>
            </w:r>
          </w:p>
          <w:p w14:paraId="5127A62E" w14:textId="706C57A4"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791F0D25" w14:textId="2773C31C" w:rsidR="00260D33" w:rsidRPr="005229C9" w:rsidRDefault="008518B3" w:rsidP="005229C9">
            <w:pPr>
              <w:pStyle w:val="TableParagraph"/>
              <w:spacing w:before="6" w:line="240" w:lineRule="exact"/>
              <w:rPr>
                <w:color w:val="231F20"/>
                <w:sz w:val="21"/>
              </w:rPr>
            </w:pPr>
            <w:r>
              <w:rPr>
                <w:color w:val="231F20"/>
                <w:sz w:val="21"/>
              </w:rPr>
              <w:t>1</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1897824" w:rsidR="00260D33" w:rsidRPr="005229C9" w:rsidRDefault="00260D33" w:rsidP="005229C9">
            <w:pPr>
              <w:pStyle w:val="TableParagraph"/>
              <w:spacing w:before="6" w:line="240" w:lineRule="exact"/>
              <w:rPr>
                <w:color w:val="231F20"/>
                <w:sz w:val="21"/>
              </w:rPr>
            </w:pPr>
            <w:r w:rsidRPr="005229C9">
              <w:rPr>
                <w:color w:val="231F20"/>
                <w:sz w:val="21"/>
              </w:rPr>
              <w:t>0</w:t>
            </w:r>
          </w:p>
        </w:tc>
        <w:tc>
          <w:tcPr>
            <w:tcW w:w="1977" w:type="dxa"/>
            <w:shd w:val="clear" w:color="auto" w:fill="DBE5F1" w:themeFill="accent1" w:themeFillTint="33"/>
          </w:tcPr>
          <w:p w14:paraId="21D2E7C7" w14:textId="77777777" w:rsidR="00260D33" w:rsidRPr="005229C9" w:rsidRDefault="00260D33" w:rsidP="00260D33">
            <w:pPr>
              <w:pStyle w:val="TableParagraph"/>
              <w:spacing w:before="6" w:line="240" w:lineRule="exact"/>
              <w:rPr>
                <w:color w:val="231F20"/>
                <w:sz w:val="21"/>
              </w:rPr>
            </w:pPr>
            <w:r w:rsidRPr="005229C9">
              <w:rPr>
                <w:color w:val="231F20"/>
                <w:sz w:val="21"/>
              </w:rPr>
              <w:t>Cases Continued</w:t>
            </w:r>
          </w:p>
          <w:p w14:paraId="0382DE67" w14:textId="331289F2"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4E9ADAE0" w14:textId="6942DBC8"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4B50104F" w:rsidR="00260D33" w:rsidRPr="005229C9" w:rsidRDefault="00636AFB" w:rsidP="00260D33">
            <w:pPr>
              <w:pStyle w:val="TableParagraph"/>
              <w:spacing w:before="19"/>
              <w:rPr>
                <w:rFonts w:ascii="Arial"/>
                <w:sz w:val="18"/>
              </w:rPr>
            </w:pPr>
            <w:r>
              <w:rPr>
                <w:rFonts w:ascii="Arial"/>
                <w:sz w:val="18"/>
              </w:rPr>
              <w:t>Probation Violation Evidentiary Hearing</w:t>
            </w:r>
          </w:p>
        </w:tc>
      </w:tr>
      <w:tr w:rsidR="00260D33" w:rsidRPr="00320D12" w14:paraId="40417ACE" w14:textId="77777777" w:rsidTr="00260D33">
        <w:trPr>
          <w:trHeight w:val="253"/>
        </w:trPr>
        <w:tc>
          <w:tcPr>
            <w:tcW w:w="10370" w:type="dxa"/>
            <w:gridSpan w:val="4"/>
          </w:tcPr>
          <w:p w14:paraId="522DC092"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Attorney's</w:t>
            </w:r>
            <w:r w:rsidRPr="005229C9">
              <w:rPr>
                <w:b/>
                <w:color w:val="231F20"/>
                <w:spacing w:val="12"/>
                <w:sz w:val="21"/>
              </w:rPr>
              <w:t xml:space="preserve"> </w:t>
            </w:r>
            <w:r w:rsidRPr="005229C9">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4"/>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court?</w:t>
            </w:r>
          </w:p>
        </w:tc>
        <w:tc>
          <w:tcPr>
            <w:tcW w:w="3078" w:type="dxa"/>
          </w:tcPr>
          <w:p w14:paraId="458EBAA5" w14:textId="77777777" w:rsidR="00260D33" w:rsidRPr="005229C9" w:rsidRDefault="00260D33" w:rsidP="00260D33">
            <w:pPr>
              <w:pStyle w:val="TableParagraph"/>
              <w:spacing w:before="6" w:line="240" w:lineRule="exact"/>
              <w:ind w:left="745"/>
              <w:rPr>
                <w:sz w:val="21"/>
              </w:rPr>
            </w:pPr>
            <w:r w:rsidRPr="008518B3">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6"/>
                <w:sz w:val="21"/>
              </w:rPr>
              <w:t xml:space="preserve"> </w:t>
            </w:r>
            <w:r w:rsidRPr="005229C9">
              <w:rPr>
                <w:color w:val="231F20"/>
                <w:sz w:val="21"/>
              </w:rPr>
              <w:t>Attorney</w:t>
            </w:r>
            <w:r w:rsidRPr="005229C9">
              <w:rPr>
                <w:color w:val="231F20"/>
                <w:spacing w:val="7"/>
                <w:sz w:val="21"/>
              </w:rPr>
              <w:t xml:space="preserve"> </w:t>
            </w:r>
            <w:r w:rsidRPr="005229C9">
              <w:rPr>
                <w:color w:val="231F20"/>
                <w:sz w:val="21"/>
              </w:rPr>
              <w:t>have</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pacing w:val="-2"/>
                <w:sz w:val="21"/>
              </w:rPr>
              <w:t>file?</w:t>
            </w:r>
          </w:p>
        </w:tc>
        <w:tc>
          <w:tcPr>
            <w:tcW w:w="3078" w:type="dxa"/>
          </w:tcPr>
          <w:p w14:paraId="4DBFB066" w14:textId="77777777" w:rsidR="00260D33" w:rsidRPr="005229C9" w:rsidRDefault="00260D33" w:rsidP="00260D33">
            <w:pPr>
              <w:pStyle w:val="TableParagraph"/>
              <w:spacing w:before="6" w:line="240" w:lineRule="exact"/>
              <w:ind w:left="745"/>
              <w:rPr>
                <w:sz w:val="21"/>
              </w:rPr>
            </w:pPr>
            <w:r w:rsidRPr="008518B3">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5229C9" w:rsidRDefault="00260D33" w:rsidP="00260D33">
            <w:pPr>
              <w:pStyle w:val="TableParagraph"/>
              <w:spacing w:line="255"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6"/>
                <w:sz w:val="21"/>
              </w:rPr>
              <w:t xml:space="preserve"> </w:t>
            </w:r>
            <w:r w:rsidRPr="005229C9">
              <w:rPr>
                <w:color w:val="231F20"/>
                <w:sz w:val="21"/>
              </w:rPr>
              <w:t>have</w:t>
            </w:r>
            <w:r w:rsidRPr="005229C9">
              <w:rPr>
                <w:color w:val="231F20"/>
                <w:spacing w:val="8"/>
                <w:sz w:val="21"/>
              </w:rPr>
              <w:t xml:space="preserve"> </w:t>
            </w:r>
            <w:r w:rsidRPr="005229C9">
              <w:rPr>
                <w:color w:val="231F20"/>
                <w:sz w:val="21"/>
              </w:rPr>
              <w:t>had</w:t>
            </w:r>
            <w:r w:rsidRPr="005229C9">
              <w:rPr>
                <w:color w:val="231F20"/>
                <w:spacing w:val="6"/>
                <w:sz w:val="21"/>
              </w:rPr>
              <w:t xml:space="preserve"> </w:t>
            </w:r>
            <w:r w:rsidRPr="005229C9">
              <w:rPr>
                <w:color w:val="231F20"/>
                <w:sz w:val="21"/>
              </w:rPr>
              <w:t>a</w:t>
            </w:r>
            <w:r w:rsidRPr="005229C9">
              <w:rPr>
                <w:color w:val="231F20"/>
                <w:spacing w:val="5"/>
                <w:sz w:val="21"/>
              </w:rPr>
              <w:t xml:space="preserve"> </w:t>
            </w:r>
            <w:r w:rsidRPr="005229C9">
              <w:rPr>
                <w:color w:val="231F20"/>
                <w:sz w:val="21"/>
              </w:rPr>
              <w:t>substantive,</w:t>
            </w:r>
            <w:r w:rsidRPr="005229C9">
              <w:rPr>
                <w:color w:val="231F20"/>
                <w:spacing w:val="6"/>
                <w:sz w:val="21"/>
              </w:rPr>
              <w:t xml:space="preserve"> </w:t>
            </w:r>
            <w:r w:rsidRPr="005229C9">
              <w:rPr>
                <w:color w:val="231F20"/>
                <w:sz w:val="21"/>
              </w:rPr>
              <w:t>confidential</w:t>
            </w:r>
            <w:r w:rsidRPr="005229C9">
              <w:rPr>
                <w:color w:val="231F20"/>
                <w:spacing w:val="9"/>
                <w:sz w:val="21"/>
              </w:rPr>
              <w:t xml:space="preserve"> </w:t>
            </w:r>
            <w:r w:rsidRPr="005229C9">
              <w:rPr>
                <w:color w:val="231F20"/>
                <w:sz w:val="21"/>
              </w:rPr>
              <w:t>meeting</w:t>
            </w:r>
            <w:r w:rsidRPr="005229C9">
              <w:rPr>
                <w:color w:val="231F20"/>
                <w:spacing w:val="5"/>
                <w:sz w:val="21"/>
              </w:rPr>
              <w:t xml:space="preserve"> </w:t>
            </w:r>
            <w:r w:rsidRPr="005229C9">
              <w:rPr>
                <w:color w:val="231F20"/>
                <w:spacing w:val="-4"/>
                <w:sz w:val="21"/>
              </w:rPr>
              <w:t>with</w:t>
            </w:r>
          </w:p>
          <w:p w14:paraId="75C2FE21" w14:textId="77777777" w:rsidR="00260D33" w:rsidRPr="005229C9" w:rsidRDefault="00260D33" w:rsidP="00260D33">
            <w:pPr>
              <w:pStyle w:val="TableParagraph"/>
              <w:spacing w:before="29" w:line="245" w:lineRule="exact"/>
              <w:rPr>
                <w:sz w:val="21"/>
              </w:rPr>
            </w:pP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before</w:t>
            </w:r>
            <w:r w:rsidRPr="005229C9">
              <w:rPr>
                <w:color w:val="231F20"/>
                <w:spacing w:val="5"/>
                <w:sz w:val="21"/>
              </w:rPr>
              <w:t xml:space="preserve"> </w:t>
            </w:r>
            <w:r w:rsidRPr="005229C9">
              <w:rPr>
                <w:color w:val="231F20"/>
                <w:spacing w:val="-2"/>
                <w:sz w:val="21"/>
              </w:rPr>
              <w:t>court?</w:t>
            </w:r>
          </w:p>
        </w:tc>
        <w:tc>
          <w:tcPr>
            <w:tcW w:w="3078" w:type="dxa"/>
          </w:tcPr>
          <w:p w14:paraId="549C2011" w14:textId="77777777" w:rsidR="00260D33" w:rsidRPr="005229C9" w:rsidRDefault="00260D33" w:rsidP="00260D33">
            <w:pPr>
              <w:pStyle w:val="TableParagraph"/>
              <w:spacing w:before="147"/>
              <w:ind w:left="745"/>
              <w:rPr>
                <w:sz w:val="21"/>
              </w:rPr>
            </w:pPr>
            <w:r w:rsidRPr="008518B3">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prepared</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handle</w:t>
            </w:r>
            <w:r w:rsidRPr="005229C9">
              <w:rPr>
                <w:color w:val="231F20"/>
                <w:spacing w:val="8"/>
                <w:sz w:val="21"/>
              </w:rPr>
              <w:t xml:space="preserve"> </w:t>
            </w:r>
            <w:r w:rsidRPr="005229C9">
              <w:rPr>
                <w:color w:val="231F20"/>
                <w:sz w:val="21"/>
              </w:rPr>
              <w:t>their</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pacing w:val="-2"/>
                <w:sz w:val="21"/>
              </w:rPr>
              <w:t>cases?</w:t>
            </w:r>
          </w:p>
        </w:tc>
        <w:tc>
          <w:tcPr>
            <w:tcW w:w="3078" w:type="dxa"/>
          </w:tcPr>
          <w:p w14:paraId="3DF7B7B3" w14:textId="77777777" w:rsidR="00260D33" w:rsidRPr="005229C9" w:rsidRDefault="00260D33" w:rsidP="00260D33">
            <w:pPr>
              <w:pStyle w:val="TableParagraph"/>
              <w:spacing w:before="6" w:line="240" w:lineRule="exact"/>
              <w:ind w:left="745"/>
              <w:rPr>
                <w:sz w:val="21"/>
              </w:rPr>
            </w:pPr>
            <w:r w:rsidRPr="008518B3">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351C2EB7" w:rsidR="00260D33" w:rsidRPr="005229C9" w:rsidRDefault="008518B3" w:rsidP="00260D33">
            <w:pPr>
              <w:pStyle w:val="TableParagraph"/>
              <w:spacing w:before="5"/>
              <w:rPr>
                <w:sz w:val="21"/>
              </w:rPr>
            </w:pPr>
            <w:r>
              <w:rPr>
                <w:sz w:val="21"/>
              </w:rPr>
              <w:t>Brian</w:t>
            </w:r>
            <w:r w:rsidR="00260D33" w:rsidRPr="005229C9">
              <w:rPr>
                <w:sz w:val="21"/>
              </w:rPr>
              <w:t xml:space="preserve"> appeared to be prepared for his case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42C5891C" w:rsidR="00260D33" w:rsidRPr="005229C9" w:rsidRDefault="008518B3" w:rsidP="00260D33">
            <w:pPr>
              <w:pStyle w:val="TableParagraph"/>
              <w:spacing w:before="5"/>
              <w:rPr>
                <w:sz w:val="21"/>
              </w:rPr>
            </w:pPr>
            <w:r>
              <w:rPr>
                <w:sz w:val="21"/>
              </w:rPr>
              <w:t>Brian</w:t>
            </w:r>
            <w:r w:rsidR="00260D33" w:rsidRPr="005229C9">
              <w:rPr>
                <w:sz w:val="21"/>
              </w:rPr>
              <w:t xml:space="preserve"> appeared to be knowledgeable about his case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153902EB" w:rsidR="00260D33" w:rsidRPr="005229C9" w:rsidRDefault="008518B3" w:rsidP="00260D33">
            <w:pPr>
              <w:pStyle w:val="TableParagraph"/>
              <w:spacing w:before="5"/>
              <w:rPr>
                <w:sz w:val="21"/>
              </w:rPr>
            </w:pPr>
            <w:r>
              <w:rPr>
                <w:sz w:val="21"/>
              </w:rPr>
              <w:t>Brian</w:t>
            </w:r>
            <w:r w:rsidR="00260D33" w:rsidRPr="005229C9">
              <w:rPr>
                <w:sz w:val="21"/>
              </w:rPr>
              <w:t xml:space="preserve"> did a good job advocating for his client during the court hearing.</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attorney-client communication appeared to be good.</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5229C9" w:rsidRDefault="00260D33" w:rsidP="00260D33">
            <w:pPr>
              <w:pStyle w:val="TableParagraph"/>
              <w:spacing w:before="6" w:line="239" w:lineRule="exact"/>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627517">
              <w:rPr>
                <w:color w:val="231F20"/>
                <w:spacing w:val="-5"/>
                <w:sz w:val="21"/>
                <w:highlight w:val="yellow"/>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627517">
              <w:rPr>
                <w:color w:val="231F20"/>
                <w:spacing w:val="-5"/>
                <w:sz w:val="21"/>
                <w:highlight w:val="yellow"/>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r w:rsidRPr="005229C9">
              <w:rPr>
                <w:color w:val="231F20"/>
                <w:sz w:val="21"/>
              </w:rPr>
              <w:t>waiving</w:t>
            </w:r>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627517">
              <w:rPr>
                <w:color w:val="231F20"/>
                <w:spacing w:val="-5"/>
                <w:sz w:val="21"/>
                <w:highlight w:val="yellow"/>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53CD8003"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627517">
              <w:rPr>
                <w:color w:val="231F20"/>
                <w:spacing w:val="-5"/>
                <w:sz w:val="21"/>
                <w:highlight w:val="yellow"/>
              </w:rPr>
              <w:t>Unknown</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627517">
              <w:rPr>
                <w:color w:val="231F20"/>
                <w:spacing w:val="-5"/>
                <w:sz w:val="21"/>
                <w:highlight w:val="yellow"/>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627517">
              <w:rPr>
                <w:color w:val="231F20"/>
                <w:spacing w:val="-5"/>
                <w:sz w:val="21"/>
                <w:highlight w:val="yellow"/>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627517">
              <w:rPr>
                <w:color w:val="231F20"/>
                <w:spacing w:val="-5"/>
                <w:sz w:val="21"/>
                <w:highlight w:val="yellow"/>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627517">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627517">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67CD00AF" w14:textId="77777777" w:rsidR="00BA134A" w:rsidRDefault="00BA134A">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260D33">
        <w:trPr>
          <w:trHeight w:val="1109"/>
        </w:trPr>
        <w:tc>
          <w:tcPr>
            <w:tcW w:w="10370" w:type="dxa"/>
          </w:tcPr>
          <w:p w14:paraId="671C229A" w14:textId="0BEEEB7E" w:rsidR="00BA134A" w:rsidRPr="005F2DD5" w:rsidRDefault="00BA134A" w:rsidP="00BA134A">
            <w:pPr>
              <w:pStyle w:val="TableParagraph"/>
              <w:spacing w:line="250" w:lineRule="exact"/>
              <w:rPr>
                <w:b/>
                <w:color w:val="231F20"/>
                <w:spacing w:val="-2"/>
                <w:sz w:val="21"/>
              </w:rPr>
            </w:pPr>
            <w:r w:rsidRPr="005229C9">
              <w:rPr>
                <w:b/>
                <w:color w:val="231F20"/>
                <w:sz w:val="21"/>
              </w:rPr>
              <w:lastRenderedPageBreak/>
              <w:t xml:space="preserve">Remarks/Recommendations/Notes </w:t>
            </w:r>
            <w:r>
              <w:rPr>
                <w:b/>
                <w:color w:val="231F20"/>
                <w:sz w:val="21"/>
              </w:rPr>
              <w:t>(</w:t>
            </w:r>
            <w:r w:rsidRPr="005229C9">
              <w:rPr>
                <w:b/>
                <w:color w:val="231F20"/>
                <w:sz w:val="21"/>
              </w:rPr>
              <w:t>Continued from Previous Page</w:t>
            </w:r>
            <w:r>
              <w:rPr>
                <w:b/>
                <w:color w:val="231F20"/>
                <w:sz w:val="21"/>
              </w:rPr>
              <w:t>)</w:t>
            </w:r>
            <w:r w:rsidRPr="005229C9">
              <w:rPr>
                <w:b/>
                <w:color w:val="231F20"/>
                <w:spacing w:val="18"/>
                <w:sz w:val="21"/>
              </w:rPr>
              <w:t>:</w:t>
            </w:r>
          </w:p>
          <w:p w14:paraId="3D6849A8" w14:textId="373BCB0C" w:rsidR="00BA134A" w:rsidRDefault="00BA134A" w:rsidP="00BA134A">
            <w:pPr>
              <w:pStyle w:val="BodyText"/>
              <w:rPr>
                <w:b w:val="0"/>
              </w:rPr>
            </w:pPr>
            <w:r>
              <w:rPr>
                <w:b w:val="0"/>
              </w:rPr>
              <w:t xml:space="preserve">I observed </w:t>
            </w:r>
            <w:r w:rsidR="008518B3">
              <w:rPr>
                <w:b w:val="0"/>
              </w:rPr>
              <w:t>Brian</w:t>
            </w:r>
            <w:r>
              <w:rPr>
                <w:b w:val="0"/>
              </w:rPr>
              <w:t xml:space="preserve"> represent </w:t>
            </w:r>
            <w:r w:rsidR="00627517">
              <w:rPr>
                <w:b w:val="0"/>
              </w:rPr>
              <w:t>1</w:t>
            </w:r>
            <w:r>
              <w:rPr>
                <w:b w:val="0"/>
              </w:rPr>
              <w:t xml:space="preserve"> client during today’s court session: </w:t>
            </w:r>
          </w:p>
          <w:p w14:paraId="64DE9875" w14:textId="60D45590" w:rsidR="00BA134A" w:rsidRDefault="00BA134A" w:rsidP="00BA134A">
            <w:pPr>
              <w:pStyle w:val="BodyText"/>
              <w:numPr>
                <w:ilvl w:val="0"/>
                <w:numId w:val="8"/>
              </w:numPr>
              <w:rPr>
                <w:b w:val="0"/>
              </w:rPr>
            </w:pPr>
            <w:r w:rsidRPr="006F080E">
              <w:rPr>
                <w:b w:val="0"/>
                <w:u w:val="single"/>
              </w:rPr>
              <w:t>First client</w:t>
            </w:r>
            <w:r>
              <w:rPr>
                <w:b w:val="0"/>
              </w:rPr>
              <w:t xml:space="preserve">: </w:t>
            </w:r>
            <w:r w:rsidRPr="006F080E">
              <w:rPr>
                <w:bCs w:val="0"/>
              </w:rPr>
              <w:t>Pr</w:t>
            </w:r>
            <w:r w:rsidR="0049022B">
              <w:rPr>
                <w:bCs w:val="0"/>
              </w:rPr>
              <w:t>obation Violation Evidentiary Hearing</w:t>
            </w:r>
            <w:r>
              <w:rPr>
                <w:b w:val="0"/>
              </w:rPr>
              <w:t xml:space="preserve">. The client was out of custody and appeared </w:t>
            </w:r>
            <w:r w:rsidR="0049022B">
              <w:rPr>
                <w:b w:val="0"/>
              </w:rPr>
              <w:t>in person</w:t>
            </w:r>
            <w:r>
              <w:rPr>
                <w:b w:val="0"/>
              </w:rPr>
              <w:t xml:space="preserve">. </w:t>
            </w:r>
          </w:p>
          <w:p w14:paraId="46A4A5CB" w14:textId="25B5F769" w:rsidR="00966549" w:rsidRPr="008C4084" w:rsidRDefault="008C4084" w:rsidP="008C4084">
            <w:pPr>
              <w:pStyle w:val="ListParagraph"/>
              <w:ind w:left="535"/>
              <w:rPr>
                <w:sz w:val="21"/>
                <w:szCs w:val="21"/>
              </w:rPr>
            </w:pPr>
            <w:r>
              <w:rPr>
                <w:sz w:val="21"/>
                <w:szCs w:val="21"/>
              </w:rPr>
              <w:t xml:space="preserve">At the beginning of the hearing the </w:t>
            </w:r>
            <w:r w:rsidR="00966549" w:rsidRPr="008C4084">
              <w:rPr>
                <w:sz w:val="21"/>
                <w:szCs w:val="21"/>
              </w:rPr>
              <w:t>State dismisse</w:t>
            </w:r>
            <w:r>
              <w:rPr>
                <w:sz w:val="21"/>
                <w:szCs w:val="21"/>
              </w:rPr>
              <w:t xml:space="preserve">d the </w:t>
            </w:r>
            <w:r w:rsidR="00966549" w:rsidRPr="008C4084">
              <w:rPr>
                <w:sz w:val="21"/>
                <w:szCs w:val="21"/>
              </w:rPr>
              <w:t>controlled substances allegation.</w:t>
            </w:r>
          </w:p>
          <w:p w14:paraId="35793F34" w14:textId="791D1F12" w:rsidR="00966549" w:rsidRPr="00F579F1" w:rsidRDefault="00966549" w:rsidP="00F579F1">
            <w:pPr>
              <w:pStyle w:val="ListParagraph"/>
              <w:ind w:left="535"/>
              <w:rPr>
                <w:sz w:val="21"/>
                <w:szCs w:val="21"/>
              </w:rPr>
            </w:pPr>
            <w:r w:rsidRPr="00F579F1">
              <w:rPr>
                <w:sz w:val="21"/>
                <w:szCs w:val="21"/>
              </w:rPr>
              <w:t>Re</w:t>
            </w:r>
            <w:r w:rsidR="00F579F1">
              <w:rPr>
                <w:sz w:val="21"/>
                <w:szCs w:val="21"/>
              </w:rPr>
              <w:t>garding the re</w:t>
            </w:r>
            <w:r w:rsidRPr="00F579F1">
              <w:rPr>
                <w:sz w:val="21"/>
                <w:szCs w:val="21"/>
              </w:rPr>
              <w:t>maining allegation</w:t>
            </w:r>
            <w:r w:rsidR="00F579F1">
              <w:rPr>
                <w:sz w:val="21"/>
                <w:szCs w:val="21"/>
              </w:rPr>
              <w:t>s</w:t>
            </w:r>
            <w:r w:rsidRPr="00F579F1">
              <w:rPr>
                <w:sz w:val="21"/>
                <w:szCs w:val="21"/>
              </w:rPr>
              <w:t>:</w:t>
            </w:r>
          </w:p>
          <w:p w14:paraId="077A7B4C" w14:textId="25A24855" w:rsidR="00966549" w:rsidRPr="00324C82" w:rsidRDefault="00966549" w:rsidP="00966549">
            <w:pPr>
              <w:pStyle w:val="ListParagraph"/>
              <w:widowControl/>
              <w:numPr>
                <w:ilvl w:val="0"/>
                <w:numId w:val="9"/>
              </w:numPr>
              <w:autoSpaceDE/>
              <w:autoSpaceDN/>
              <w:contextualSpacing/>
              <w:rPr>
                <w:sz w:val="21"/>
                <w:szCs w:val="21"/>
              </w:rPr>
            </w:pPr>
            <w:r w:rsidRPr="00324C82">
              <w:rPr>
                <w:sz w:val="21"/>
                <w:szCs w:val="21"/>
              </w:rPr>
              <w:t xml:space="preserve">Reporting. </w:t>
            </w:r>
            <w:r w:rsidR="00F579F1">
              <w:rPr>
                <w:sz w:val="21"/>
                <w:szCs w:val="21"/>
              </w:rPr>
              <w:t>The client a</w:t>
            </w:r>
            <w:r w:rsidRPr="00324C82">
              <w:rPr>
                <w:sz w:val="21"/>
                <w:szCs w:val="21"/>
              </w:rPr>
              <w:t>dmits failing to report for a couple months (</w:t>
            </w:r>
            <w:r w:rsidR="00F579F1">
              <w:rPr>
                <w:sz w:val="21"/>
                <w:szCs w:val="21"/>
              </w:rPr>
              <w:t xml:space="preserve">but </w:t>
            </w:r>
            <w:r w:rsidRPr="00324C82">
              <w:rPr>
                <w:sz w:val="21"/>
                <w:szCs w:val="21"/>
              </w:rPr>
              <w:t xml:space="preserve">has an explanation). He has been reporting since </w:t>
            </w:r>
            <w:proofErr w:type="gramStart"/>
            <w:r w:rsidRPr="00324C82">
              <w:rPr>
                <w:sz w:val="21"/>
                <w:szCs w:val="21"/>
              </w:rPr>
              <w:t>March</w:t>
            </w:r>
            <w:r w:rsidR="008D1538">
              <w:rPr>
                <w:sz w:val="21"/>
                <w:szCs w:val="21"/>
              </w:rPr>
              <w:t>,</w:t>
            </w:r>
            <w:proofErr w:type="gramEnd"/>
            <w:r w:rsidR="008D1538">
              <w:rPr>
                <w:sz w:val="21"/>
                <w:szCs w:val="21"/>
              </w:rPr>
              <w:t xml:space="preserve"> 2025.</w:t>
            </w:r>
          </w:p>
          <w:p w14:paraId="00D8B814" w14:textId="79A3783D" w:rsidR="00966549" w:rsidRPr="00324C82" w:rsidRDefault="00966549" w:rsidP="00966549">
            <w:pPr>
              <w:pStyle w:val="ListParagraph"/>
              <w:widowControl/>
              <w:numPr>
                <w:ilvl w:val="0"/>
                <w:numId w:val="9"/>
              </w:numPr>
              <w:autoSpaceDE/>
              <w:autoSpaceDN/>
              <w:contextualSpacing/>
              <w:rPr>
                <w:sz w:val="21"/>
                <w:szCs w:val="21"/>
              </w:rPr>
            </w:pPr>
            <w:r w:rsidRPr="00324C82">
              <w:rPr>
                <w:sz w:val="21"/>
                <w:szCs w:val="21"/>
              </w:rPr>
              <w:t xml:space="preserve">Directives and Conduct. </w:t>
            </w:r>
            <w:r w:rsidR="00B4398D">
              <w:rPr>
                <w:sz w:val="21"/>
                <w:szCs w:val="21"/>
              </w:rPr>
              <w:t>The client a</w:t>
            </w:r>
            <w:r w:rsidRPr="00324C82">
              <w:rPr>
                <w:sz w:val="21"/>
                <w:szCs w:val="21"/>
              </w:rPr>
              <w:t>dmits (</w:t>
            </w:r>
            <w:r w:rsidR="00B4398D">
              <w:rPr>
                <w:sz w:val="21"/>
                <w:szCs w:val="21"/>
              </w:rPr>
              <w:t xml:space="preserve">but has an </w:t>
            </w:r>
            <w:r w:rsidRPr="00324C82">
              <w:rPr>
                <w:sz w:val="21"/>
                <w:szCs w:val="21"/>
              </w:rPr>
              <w:t xml:space="preserve">explanation related to </w:t>
            </w:r>
            <w:r w:rsidR="00B4398D">
              <w:rPr>
                <w:sz w:val="21"/>
                <w:szCs w:val="21"/>
              </w:rPr>
              <w:t xml:space="preserve">his </w:t>
            </w:r>
            <w:r w:rsidRPr="00324C82">
              <w:rPr>
                <w:sz w:val="21"/>
                <w:szCs w:val="21"/>
              </w:rPr>
              <w:t>health).</w:t>
            </w:r>
          </w:p>
          <w:p w14:paraId="5724A460" w14:textId="77777777" w:rsidR="001D3A5D" w:rsidRPr="00324C82" w:rsidRDefault="00966549" w:rsidP="001D3A5D">
            <w:pPr>
              <w:pStyle w:val="ListParagraph"/>
              <w:widowControl/>
              <w:numPr>
                <w:ilvl w:val="0"/>
                <w:numId w:val="9"/>
              </w:numPr>
              <w:autoSpaceDE/>
              <w:autoSpaceDN/>
              <w:contextualSpacing/>
              <w:rPr>
                <w:sz w:val="21"/>
                <w:szCs w:val="21"/>
              </w:rPr>
            </w:pPr>
            <w:r w:rsidRPr="00324C82">
              <w:rPr>
                <w:sz w:val="21"/>
                <w:szCs w:val="21"/>
              </w:rPr>
              <w:t xml:space="preserve">Employment. </w:t>
            </w:r>
            <w:r w:rsidR="001D3A5D">
              <w:rPr>
                <w:sz w:val="21"/>
                <w:szCs w:val="21"/>
              </w:rPr>
              <w:t>The client a</w:t>
            </w:r>
            <w:r w:rsidR="001D3A5D" w:rsidRPr="00324C82">
              <w:rPr>
                <w:sz w:val="21"/>
                <w:szCs w:val="21"/>
              </w:rPr>
              <w:t>dmits (</w:t>
            </w:r>
            <w:r w:rsidR="001D3A5D">
              <w:rPr>
                <w:sz w:val="21"/>
                <w:szCs w:val="21"/>
              </w:rPr>
              <w:t xml:space="preserve">but has an </w:t>
            </w:r>
            <w:r w:rsidR="001D3A5D" w:rsidRPr="00324C82">
              <w:rPr>
                <w:sz w:val="21"/>
                <w:szCs w:val="21"/>
              </w:rPr>
              <w:t xml:space="preserve">explanation related to </w:t>
            </w:r>
            <w:r w:rsidR="001D3A5D">
              <w:rPr>
                <w:sz w:val="21"/>
                <w:szCs w:val="21"/>
              </w:rPr>
              <w:t xml:space="preserve">his </w:t>
            </w:r>
            <w:r w:rsidR="001D3A5D" w:rsidRPr="00324C82">
              <w:rPr>
                <w:sz w:val="21"/>
                <w:szCs w:val="21"/>
              </w:rPr>
              <w:t>health).</w:t>
            </w:r>
          </w:p>
          <w:p w14:paraId="3540F898" w14:textId="77B2CB94" w:rsidR="00966549" w:rsidRDefault="00966549" w:rsidP="00966549">
            <w:pPr>
              <w:pStyle w:val="ListParagraph"/>
              <w:widowControl/>
              <w:numPr>
                <w:ilvl w:val="0"/>
                <w:numId w:val="9"/>
              </w:numPr>
              <w:autoSpaceDE/>
              <w:autoSpaceDN/>
              <w:contextualSpacing/>
              <w:rPr>
                <w:sz w:val="21"/>
                <w:szCs w:val="21"/>
              </w:rPr>
            </w:pPr>
            <w:r w:rsidRPr="00324C82">
              <w:rPr>
                <w:sz w:val="21"/>
                <w:szCs w:val="21"/>
              </w:rPr>
              <w:t xml:space="preserve">Special Conditions 5: serve 90 days in Elko County Jail. </w:t>
            </w:r>
            <w:r w:rsidR="001D3A5D">
              <w:rPr>
                <w:sz w:val="21"/>
                <w:szCs w:val="21"/>
              </w:rPr>
              <w:t>The client a</w:t>
            </w:r>
            <w:r w:rsidRPr="00324C82">
              <w:rPr>
                <w:sz w:val="21"/>
                <w:szCs w:val="21"/>
              </w:rPr>
              <w:t>dmits</w:t>
            </w:r>
            <w:r w:rsidR="001D3A5D">
              <w:rPr>
                <w:sz w:val="21"/>
                <w:szCs w:val="21"/>
              </w:rPr>
              <w:t xml:space="preserve"> failing to serve </w:t>
            </w:r>
            <w:proofErr w:type="gramStart"/>
            <w:r w:rsidR="001D3A5D">
              <w:rPr>
                <w:sz w:val="21"/>
                <w:szCs w:val="21"/>
              </w:rPr>
              <w:t>the 90</w:t>
            </w:r>
            <w:proofErr w:type="gramEnd"/>
            <w:r w:rsidR="001D3A5D">
              <w:rPr>
                <w:sz w:val="21"/>
                <w:szCs w:val="21"/>
              </w:rPr>
              <w:t xml:space="preserve"> days in jail.</w:t>
            </w:r>
          </w:p>
          <w:p w14:paraId="210A0AB5" w14:textId="77777777" w:rsidR="00CF06BE" w:rsidRPr="00324C82" w:rsidRDefault="00CF06BE" w:rsidP="00CF06BE">
            <w:pPr>
              <w:pStyle w:val="ListParagraph"/>
              <w:widowControl/>
              <w:autoSpaceDE/>
              <w:autoSpaceDN/>
              <w:ind w:left="720"/>
              <w:contextualSpacing/>
              <w:rPr>
                <w:sz w:val="21"/>
                <w:szCs w:val="21"/>
              </w:rPr>
            </w:pPr>
          </w:p>
          <w:p w14:paraId="06D709B3" w14:textId="555C63C5" w:rsidR="00966549" w:rsidRPr="003804C8" w:rsidRDefault="003804C8" w:rsidP="003804C8">
            <w:pPr>
              <w:pStyle w:val="ListParagraph"/>
              <w:ind w:left="535"/>
              <w:rPr>
                <w:sz w:val="21"/>
                <w:szCs w:val="21"/>
              </w:rPr>
            </w:pPr>
            <w:r>
              <w:rPr>
                <w:sz w:val="21"/>
                <w:szCs w:val="21"/>
              </w:rPr>
              <w:t>Brian</w:t>
            </w:r>
            <w:r w:rsidR="00966549" w:rsidRPr="003804C8">
              <w:rPr>
                <w:sz w:val="21"/>
                <w:szCs w:val="21"/>
              </w:rPr>
              <w:t xml:space="preserve"> call</w:t>
            </w:r>
            <w:r w:rsidR="009D5DEB">
              <w:rPr>
                <w:sz w:val="21"/>
                <w:szCs w:val="21"/>
              </w:rPr>
              <w:t>ed</w:t>
            </w:r>
            <w:r w:rsidR="00966549" w:rsidRPr="003804C8">
              <w:rPr>
                <w:sz w:val="21"/>
                <w:szCs w:val="21"/>
              </w:rPr>
              <w:t xml:space="preserve"> </w:t>
            </w:r>
            <w:r>
              <w:rPr>
                <w:sz w:val="21"/>
                <w:szCs w:val="21"/>
              </w:rPr>
              <w:t xml:space="preserve">the </w:t>
            </w:r>
            <w:r w:rsidR="00966549" w:rsidRPr="003804C8">
              <w:rPr>
                <w:sz w:val="21"/>
                <w:szCs w:val="21"/>
              </w:rPr>
              <w:t>client as a witness regarding explanations related to his violations:</w:t>
            </w:r>
          </w:p>
          <w:p w14:paraId="4F2C47E7" w14:textId="3DA8C956" w:rsidR="00A308EB" w:rsidRPr="00324C82" w:rsidRDefault="00966549" w:rsidP="00C51AE5">
            <w:pPr>
              <w:pStyle w:val="ListParagraph"/>
              <w:ind w:left="535"/>
              <w:rPr>
                <w:sz w:val="21"/>
                <w:szCs w:val="21"/>
              </w:rPr>
            </w:pPr>
            <w:r w:rsidRPr="00D4349C">
              <w:rPr>
                <w:sz w:val="21"/>
                <w:szCs w:val="21"/>
              </w:rPr>
              <w:t>D-X:</w:t>
            </w:r>
            <w:r w:rsidR="00D4349C">
              <w:rPr>
                <w:sz w:val="21"/>
                <w:szCs w:val="21"/>
              </w:rPr>
              <w:t xml:space="preserve"> </w:t>
            </w:r>
            <w:r w:rsidR="007C2822">
              <w:rPr>
                <w:sz w:val="21"/>
                <w:szCs w:val="21"/>
              </w:rPr>
              <w:t>The client’s p</w:t>
            </w:r>
            <w:r w:rsidRPr="00324C82">
              <w:rPr>
                <w:sz w:val="21"/>
                <w:szCs w:val="21"/>
              </w:rPr>
              <w:t xml:space="preserve">robation officer allowed </w:t>
            </w:r>
            <w:r w:rsidR="007C2822">
              <w:rPr>
                <w:sz w:val="21"/>
                <w:szCs w:val="21"/>
              </w:rPr>
              <w:t xml:space="preserve">the </w:t>
            </w:r>
            <w:r w:rsidRPr="00324C82">
              <w:rPr>
                <w:sz w:val="21"/>
                <w:szCs w:val="21"/>
              </w:rPr>
              <w:t xml:space="preserve">client to postpone the initial start of weekends in jail (to serve 90 days) because of his employment. </w:t>
            </w:r>
            <w:r w:rsidR="007C2822">
              <w:rPr>
                <w:sz w:val="21"/>
                <w:szCs w:val="21"/>
              </w:rPr>
              <w:t>The c</w:t>
            </w:r>
            <w:r w:rsidRPr="00324C82">
              <w:rPr>
                <w:sz w:val="21"/>
                <w:szCs w:val="21"/>
              </w:rPr>
              <w:t xml:space="preserve">lient then </w:t>
            </w:r>
            <w:r w:rsidR="007C2822">
              <w:rPr>
                <w:sz w:val="21"/>
                <w:szCs w:val="21"/>
              </w:rPr>
              <w:t xml:space="preserve">suffered </w:t>
            </w:r>
            <w:r w:rsidRPr="00324C82">
              <w:rPr>
                <w:sz w:val="21"/>
                <w:szCs w:val="21"/>
              </w:rPr>
              <w:t xml:space="preserve">a heart attack. </w:t>
            </w:r>
            <w:r w:rsidR="00683259">
              <w:rPr>
                <w:sz w:val="21"/>
                <w:szCs w:val="21"/>
              </w:rPr>
              <w:t>Later, the c</w:t>
            </w:r>
            <w:r w:rsidRPr="00324C82">
              <w:rPr>
                <w:sz w:val="21"/>
                <w:szCs w:val="21"/>
              </w:rPr>
              <w:t xml:space="preserve">lient fell and </w:t>
            </w:r>
            <w:r w:rsidR="00683259">
              <w:rPr>
                <w:sz w:val="21"/>
                <w:szCs w:val="21"/>
              </w:rPr>
              <w:t>suffered</w:t>
            </w:r>
            <w:r w:rsidRPr="00324C82">
              <w:rPr>
                <w:sz w:val="21"/>
                <w:szCs w:val="21"/>
              </w:rPr>
              <w:t xml:space="preserve"> a concussion</w:t>
            </w:r>
            <w:r w:rsidR="00F31ED9">
              <w:rPr>
                <w:sz w:val="21"/>
                <w:szCs w:val="21"/>
              </w:rPr>
              <w:t xml:space="preserve"> and</w:t>
            </w:r>
            <w:r w:rsidRPr="00324C82">
              <w:rPr>
                <w:sz w:val="21"/>
                <w:szCs w:val="21"/>
              </w:rPr>
              <w:t xml:space="preserve"> broken bones</w:t>
            </w:r>
            <w:r w:rsidR="00F31ED9">
              <w:rPr>
                <w:sz w:val="21"/>
                <w:szCs w:val="21"/>
              </w:rPr>
              <w:t>. When the client sufficiently re</w:t>
            </w:r>
            <w:r w:rsidRPr="00324C82">
              <w:rPr>
                <w:sz w:val="21"/>
                <w:szCs w:val="21"/>
              </w:rPr>
              <w:t>covered</w:t>
            </w:r>
            <w:r w:rsidR="00F31ED9">
              <w:rPr>
                <w:sz w:val="21"/>
                <w:szCs w:val="21"/>
              </w:rPr>
              <w:t xml:space="preserve">, he </w:t>
            </w:r>
            <w:r w:rsidRPr="00324C82">
              <w:rPr>
                <w:sz w:val="21"/>
                <w:szCs w:val="21"/>
              </w:rPr>
              <w:t xml:space="preserve">returned to work. </w:t>
            </w:r>
            <w:r w:rsidR="00085CF9">
              <w:rPr>
                <w:sz w:val="21"/>
                <w:szCs w:val="21"/>
              </w:rPr>
              <w:t>The c</w:t>
            </w:r>
            <w:r w:rsidRPr="00324C82">
              <w:rPr>
                <w:sz w:val="21"/>
                <w:szCs w:val="21"/>
              </w:rPr>
              <w:t xml:space="preserve">lient is now ready to start serving </w:t>
            </w:r>
            <w:proofErr w:type="gramStart"/>
            <w:r w:rsidRPr="00324C82">
              <w:rPr>
                <w:sz w:val="21"/>
                <w:szCs w:val="21"/>
              </w:rPr>
              <w:t>the 45</w:t>
            </w:r>
            <w:proofErr w:type="gramEnd"/>
            <w:r w:rsidRPr="00324C82">
              <w:rPr>
                <w:sz w:val="21"/>
                <w:szCs w:val="21"/>
              </w:rPr>
              <w:t xml:space="preserve"> weekends in jail. T</w:t>
            </w:r>
            <w:r w:rsidR="00085CF9">
              <w:rPr>
                <w:sz w:val="21"/>
                <w:szCs w:val="21"/>
              </w:rPr>
              <w:t>he client has ongoing t</w:t>
            </w:r>
            <w:r w:rsidRPr="00324C82">
              <w:rPr>
                <w:sz w:val="21"/>
                <w:szCs w:val="21"/>
              </w:rPr>
              <w:t>reatment in Elko for his heart condition</w:t>
            </w:r>
            <w:r w:rsidR="00085CF9">
              <w:rPr>
                <w:sz w:val="21"/>
                <w:szCs w:val="21"/>
              </w:rPr>
              <w:t xml:space="preserve"> and t</w:t>
            </w:r>
            <w:r w:rsidRPr="00324C82">
              <w:rPr>
                <w:sz w:val="21"/>
                <w:szCs w:val="21"/>
              </w:rPr>
              <w:t>reatment in S</w:t>
            </w:r>
            <w:r w:rsidR="00085CF9">
              <w:rPr>
                <w:sz w:val="21"/>
                <w:szCs w:val="21"/>
              </w:rPr>
              <w:t xml:space="preserve">alt </w:t>
            </w:r>
            <w:r w:rsidRPr="00324C82">
              <w:rPr>
                <w:sz w:val="21"/>
                <w:szCs w:val="21"/>
              </w:rPr>
              <w:t>L</w:t>
            </w:r>
            <w:r w:rsidR="00085CF9">
              <w:rPr>
                <w:sz w:val="21"/>
                <w:szCs w:val="21"/>
              </w:rPr>
              <w:t xml:space="preserve">ake </w:t>
            </w:r>
            <w:r w:rsidRPr="00324C82">
              <w:rPr>
                <w:sz w:val="21"/>
                <w:szCs w:val="21"/>
              </w:rPr>
              <w:t>C</w:t>
            </w:r>
            <w:r w:rsidR="00085CF9">
              <w:rPr>
                <w:sz w:val="21"/>
                <w:szCs w:val="21"/>
              </w:rPr>
              <w:t>ity</w:t>
            </w:r>
            <w:r w:rsidRPr="00324C82">
              <w:rPr>
                <w:sz w:val="21"/>
                <w:szCs w:val="21"/>
              </w:rPr>
              <w:t>, U</w:t>
            </w:r>
            <w:r w:rsidR="00085CF9">
              <w:rPr>
                <w:sz w:val="21"/>
                <w:szCs w:val="21"/>
              </w:rPr>
              <w:t>tah</w:t>
            </w:r>
            <w:r w:rsidRPr="00324C82">
              <w:rPr>
                <w:sz w:val="21"/>
                <w:szCs w:val="21"/>
              </w:rPr>
              <w:t xml:space="preserve">, with a neurologist for his head injury. </w:t>
            </w:r>
            <w:r w:rsidR="00A875C2">
              <w:rPr>
                <w:sz w:val="21"/>
                <w:szCs w:val="21"/>
              </w:rPr>
              <w:t>The c</w:t>
            </w:r>
            <w:r w:rsidRPr="00324C82">
              <w:rPr>
                <w:sz w:val="21"/>
                <w:szCs w:val="21"/>
              </w:rPr>
              <w:t xml:space="preserve">lient will also need rotator cuff surgery for his shoulder – not scheduled yet. He has an appointment this Friday for more testing before they decide when to do the surgery. Note: defendant did have CT scan and other procedures. Client testified that he has missed reporting with P&amp;P due to his focus on his medical health and doctor appointments. </w:t>
            </w:r>
            <w:r w:rsidR="00A875C2">
              <w:rPr>
                <w:sz w:val="21"/>
                <w:szCs w:val="21"/>
              </w:rPr>
              <w:t>The client also</w:t>
            </w:r>
            <w:r w:rsidR="00A308EB" w:rsidRPr="00324C82">
              <w:rPr>
                <w:sz w:val="21"/>
                <w:szCs w:val="21"/>
              </w:rPr>
              <w:t xml:space="preserve"> testified that he was feeling sorry for himself, and thought the underlying offense was blown out of proportion. After becoming sober and thinking more about the choices he made and the underlying events, he now recognizes that the underlying offense was more serious than he originally thought.</w:t>
            </w:r>
            <w:r w:rsidR="00B66534">
              <w:rPr>
                <w:sz w:val="21"/>
                <w:szCs w:val="21"/>
              </w:rPr>
              <w:t xml:space="preserve"> The c</w:t>
            </w:r>
            <w:r w:rsidR="00A308EB" w:rsidRPr="00324C82">
              <w:rPr>
                <w:sz w:val="21"/>
                <w:szCs w:val="21"/>
              </w:rPr>
              <w:t>lient acknowledge</w:t>
            </w:r>
            <w:r w:rsidR="00B66534">
              <w:rPr>
                <w:sz w:val="21"/>
                <w:szCs w:val="21"/>
              </w:rPr>
              <w:t>d</w:t>
            </w:r>
            <w:r w:rsidR="00A308EB" w:rsidRPr="00324C82">
              <w:rPr>
                <w:sz w:val="21"/>
                <w:szCs w:val="21"/>
              </w:rPr>
              <w:t xml:space="preserve"> that he did use meth</w:t>
            </w:r>
            <w:r w:rsidR="00C51AE5">
              <w:rPr>
                <w:sz w:val="21"/>
                <w:szCs w:val="21"/>
              </w:rPr>
              <w:t>amphetamine</w:t>
            </w:r>
            <w:r w:rsidR="00A308EB" w:rsidRPr="00324C82">
              <w:rPr>
                <w:sz w:val="21"/>
                <w:szCs w:val="21"/>
              </w:rPr>
              <w:t xml:space="preserve"> shortly after the sentencing hearing, but hasn’t used meth since that early event, and he has not had a dirty test since that first test. </w:t>
            </w:r>
            <w:r w:rsidR="00C51AE5">
              <w:rPr>
                <w:sz w:val="21"/>
                <w:szCs w:val="21"/>
              </w:rPr>
              <w:t>The client said that i</w:t>
            </w:r>
            <w:r w:rsidR="00A308EB" w:rsidRPr="00324C82">
              <w:rPr>
                <w:sz w:val="21"/>
                <w:szCs w:val="21"/>
              </w:rPr>
              <w:t xml:space="preserve">t would be rough on his fiancé if he went to jail for a lengthy </w:t>
            </w:r>
            <w:proofErr w:type="gramStart"/>
            <w:r w:rsidR="00A308EB" w:rsidRPr="00324C82">
              <w:rPr>
                <w:sz w:val="21"/>
                <w:szCs w:val="21"/>
              </w:rPr>
              <w:t>period of time</w:t>
            </w:r>
            <w:proofErr w:type="gramEnd"/>
            <w:r w:rsidR="00A308EB" w:rsidRPr="00324C82">
              <w:rPr>
                <w:sz w:val="21"/>
                <w:szCs w:val="21"/>
              </w:rPr>
              <w:t xml:space="preserve">. </w:t>
            </w:r>
          </w:p>
          <w:p w14:paraId="44C98452" w14:textId="77777777" w:rsidR="00A76A6D" w:rsidRDefault="00A308EB" w:rsidP="001B3FE7">
            <w:pPr>
              <w:pStyle w:val="ListParagraph"/>
              <w:ind w:left="535"/>
              <w:rPr>
                <w:sz w:val="21"/>
                <w:szCs w:val="21"/>
              </w:rPr>
            </w:pPr>
            <w:r w:rsidRPr="0070366F">
              <w:rPr>
                <w:sz w:val="21"/>
                <w:szCs w:val="21"/>
              </w:rPr>
              <w:t>C-X:</w:t>
            </w:r>
            <w:r w:rsidR="0070366F">
              <w:rPr>
                <w:sz w:val="21"/>
                <w:szCs w:val="21"/>
              </w:rPr>
              <w:t xml:space="preserve"> The prosecutor established</w:t>
            </w:r>
            <w:r w:rsidR="003568B2">
              <w:rPr>
                <w:sz w:val="21"/>
                <w:szCs w:val="21"/>
              </w:rPr>
              <w:t xml:space="preserve"> from the client that the h</w:t>
            </w:r>
            <w:r w:rsidRPr="00324C82">
              <w:rPr>
                <w:sz w:val="21"/>
                <w:szCs w:val="21"/>
              </w:rPr>
              <w:t xml:space="preserve">eart attack </w:t>
            </w:r>
            <w:r w:rsidR="003568B2">
              <w:rPr>
                <w:sz w:val="21"/>
                <w:szCs w:val="21"/>
              </w:rPr>
              <w:t xml:space="preserve">occurred </w:t>
            </w:r>
            <w:r w:rsidRPr="00324C82">
              <w:rPr>
                <w:sz w:val="21"/>
                <w:szCs w:val="21"/>
              </w:rPr>
              <w:t>on 11/01/2024</w:t>
            </w:r>
            <w:r w:rsidR="003568B2">
              <w:rPr>
                <w:sz w:val="21"/>
                <w:szCs w:val="21"/>
              </w:rPr>
              <w:t xml:space="preserve"> and that the client was h</w:t>
            </w:r>
            <w:r w:rsidRPr="00324C82">
              <w:rPr>
                <w:sz w:val="21"/>
                <w:szCs w:val="21"/>
              </w:rPr>
              <w:t>ospitalized for 1 week.</w:t>
            </w:r>
            <w:r w:rsidR="003568B2">
              <w:rPr>
                <w:sz w:val="21"/>
                <w:szCs w:val="21"/>
              </w:rPr>
              <w:t xml:space="preserve"> </w:t>
            </w:r>
            <w:r w:rsidRPr="00324C82">
              <w:rPr>
                <w:sz w:val="21"/>
                <w:szCs w:val="21"/>
              </w:rPr>
              <w:t xml:space="preserve">The fall </w:t>
            </w:r>
            <w:r w:rsidR="003568B2">
              <w:rPr>
                <w:sz w:val="21"/>
                <w:szCs w:val="21"/>
              </w:rPr>
              <w:t xml:space="preserve">occurred </w:t>
            </w:r>
            <w:r w:rsidRPr="00324C82">
              <w:rPr>
                <w:sz w:val="21"/>
                <w:szCs w:val="21"/>
              </w:rPr>
              <w:t>on 1/01/2025.</w:t>
            </w:r>
            <w:r w:rsidR="003568B2">
              <w:rPr>
                <w:sz w:val="21"/>
                <w:szCs w:val="21"/>
              </w:rPr>
              <w:t xml:space="preserve"> The client’s e</w:t>
            </w:r>
            <w:r w:rsidRPr="00324C82">
              <w:rPr>
                <w:sz w:val="21"/>
                <w:szCs w:val="21"/>
              </w:rPr>
              <w:t xml:space="preserve">mployment began two weeks ago. He had </w:t>
            </w:r>
            <w:proofErr w:type="gramStart"/>
            <w:r w:rsidRPr="00324C82">
              <w:rPr>
                <w:sz w:val="21"/>
                <w:szCs w:val="21"/>
              </w:rPr>
              <w:t>been on unemployment</w:t>
            </w:r>
            <w:proofErr w:type="gramEnd"/>
            <w:r w:rsidR="001B3FE7">
              <w:rPr>
                <w:sz w:val="21"/>
                <w:szCs w:val="21"/>
              </w:rPr>
              <w:t xml:space="preserve"> prior to obtaining the new job</w:t>
            </w:r>
            <w:r w:rsidRPr="00324C82">
              <w:rPr>
                <w:sz w:val="21"/>
                <w:szCs w:val="21"/>
              </w:rPr>
              <w:t xml:space="preserve">. </w:t>
            </w:r>
            <w:r w:rsidR="001B3FE7">
              <w:rPr>
                <w:sz w:val="21"/>
                <w:szCs w:val="21"/>
              </w:rPr>
              <w:t xml:space="preserve">Regarding the 90 days in jail (45 weekends), the client said that his probation officer </w:t>
            </w:r>
            <w:r w:rsidRPr="00324C82">
              <w:rPr>
                <w:sz w:val="21"/>
                <w:szCs w:val="21"/>
              </w:rPr>
              <w:t>did not tell him that he needed to start serving the weekends in jail</w:t>
            </w:r>
            <w:r w:rsidR="00A76A6D">
              <w:rPr>
                <w:sz w:val="21"/>
                <w:szCs w:val="21"/>
              </w:rPr>
              <w:t xml:space="preserve">. </w:t>
            </w:r>
          </w:p>
          <w:p w14:paraId="13A89870" w14:textId="27A03B98" w:rsidR="00A308EB" w:rsidRPr="00324C82" w:rsidRDefault="00A76A6D" w:rsidP="001B3FE7">
            <w:pPr>
              <w:pStyle w:val="ListParagraph"/>
              <w:ind w:left="535"/>
              <w:rPr>
                <w:sz w:val="21"/>
                <w:szCs w:val="21"/>
              </w:rPr>
            </w:pPr>
            <w:r>
              <w:rPr>
                <w:sz w:val="21"/>
                <w:szCs w:val="21"/>
              </w:rPr>
              <w:t xml:space="preserve">The prosecutor pointed out to the court that the </w:t>
            </w:r>
            <w:r w:rsidR="00A308EB" w:rsidRPr="00324C82">
              <w:rPr>
                <w:sz w:val="21"/>
                <w:szCs w:val="21"/>
              </w:rPr>
              <w:t>P</w:t>
            </w:r>
            <w:r>
              <w:rPr>
                <w:sz w:val="21"/>
                <w:szCs w:val="21"/>
              </w:rPr>
              <w:t xml:space="preserve">arole and </w:t>
            </w:r>
            <w:r w:rsidR="00A308EB" w:rsidRPr="00324C82">
              <w:rPr>
                <w:sz w:val="21"/>
                <w:szCs w:val="21"/>
              </w:rPr>
              <w:t>P</w:t>
            </w:r>
            <w:r>
              <w:rPr>
                <w:sz w:val="21"/>
                <w:szCs w:val="21"/>
              </w:rPr>
              <w:t>robation</w:t>
            </w:r>
            <w:r w:rsidR="00A308EB" w:rsidRPr="00324C82">
              <w:rPr>
                <w:sz w:val="21"/>
                <w:szCs w:val="21"/>
              </w:rPr>
              <w:t xml:space="preserve"> notes indicate that </w:t>
            </w:r>
            <w:r w:rsidR="008E633B">
              <w:rPr>
                <w:sz w:val="21"/>
                <w:szCs w:val="21"/>
              </w:rPr>
              <w:t xml:space="preserve">the client was told </w:t>
            </w:r>
            <w:r w:rsidR="00A308EB" w:rsidRPr="00324C82">
              <w:rPr>
                <w:sz w:val="21"/>
                <w:szCs w:val="21"/>
              </w:rPr>
              <w:t>on October 9</w:t>
            </w:r>
            <w:r w:rsidR="008E633B">
              <w:rPr>
                <w:sz w:val="21"/>
                <w:szCs w:val="21"/>
              </w:rPr>
              <w:t xml:space="preserve">, 2024, </w:t>
            </w:r>
            <w:r w:rsidR="00A308EB" w:rsidRPr="00324C82">
              <w:rPr>
                <w:sz w:val="21"/>
                <w:szCs w:val="21"/>
              </w:rPr>
              <w:t>that he needed to start serving the jail time.</w:t>
            </w:r>
          </w:p>
          <w:p w14:paraId="2563B9F3" w14:textId="37FEBD36" w:rsidR="00A308EB" w:rsidRDefault="00A308EB" w:rsidP="00690A4E">
            <w:pPr>
              <w:pStyle w:val="ListParagraph"/>
              <w:ind w:left="535"/>
              <w:rPr>
                <w:sz w:val="21"/>
                <w:szCs w:val="21"/>
              </w:rPr>
            </w:pPr>
            <w:r w:rsidRPr="00D45AC0">
              <w:rPr>
                <w:sz w:val="21"/>
                <w:szCs w:val="21"/>
              </w:rPr>
              <w:t>State argument:</w:t>
            </w:r>
            <w:r w:rsidR="00D45AC0">
              <w:rPr>
                <w:sz w:val="21"/>
                <w:szCs w:val="21"/>
              </w:rPr>
              <w:t xml:space="preserve"> The c</w:t>
            </w:r>
            <w:r w:rsidRPr="00324C82">
              <w:rPr>
                <w:sz w:val="21"/>
                <w:szCs w:val="21"/>
              </w:rPr>
              <w:t xml:space="preserve">lient had plenty of time to get started on the jail time prior to his heart attack.  </w:t>
            </w:r>
            <w:r w:rsidR="00690A4E">
              <w:rPr>
                <w:sz w:val="21"/>
                <w:szCs w:val="21"/>
              </w:rPr>
              <w:t xml:space="preserve">The </w:t>
            </w:r>
            <w:r w:rsidR="00690A4E" w:rsidRPr="00687C00">
              <w:rPr>
                <w:sz w:val="21"/>
                <w:szCs w:val="21"/>
              </w:rPr>
              <w:t>State concur</w:t>
            </w:r>
            <w:r w:rsidR="00690A4E">
              <w:rPr>
                <w:sz w:val="21"/>
                <w:szCs w:val="21"/>
              </w:rPr>
              <w:t>red</w:t>
            </w:r>
            <w:r w:rsidR="00690A4E" w:rsidRPr="00687C00">
              <w:rPr>
                <w:sz w:val="21"/>
                <w:szCs w:val="21"/>
              </w:rPr>
              <w:t xml:space="preserve"> with P</w:t>
            </w:r>
            <w:r w:rsidR="00690A4E">
              <w:rPr>
                <w:sz w:val="21"/>
                <w:szCs w:val="21"/>
              </w:rPr>
              <w:t xml:space="preserve">arole and </w:t>
            </w:r>
            <w:r w:rsidR="00690A4E" w:rsidRPr="00687C00">
              <w:rPr>
                <w:sz w:val="21"/>
                <w:szCs w:val="21"/>
              </w:rPr>
              <w:t>P</w:t>
            </w:r>
            <w:r w:rsidR="00690A4E">
              <w:rPr>
                <w:sz w:val="21"/>
                <w:szCs w:val="21"/>
              </w:rPr>
              <w:t>robation’s</w:t>
            </w:r>
            <w:r w:rsidR="00690A4E" w:rsidRPr="00687C00">
              <w:rPr>
                <w:sz w:val="21"/>
                <w:szCs w:val="21"/>
              </w:rPr>
              <w:t xml:space="preserve"> recommendation of revocation, impos</w:t>
            </w:r>
            <w:r w:rsidR="00690A4E">
              <w:rPr>
                <w:sz w:val="21"/>
                <w:szCs w:val="21"/>
              </w:rPr>
              <w:t xml:space="preserve">ition of </w:t>
            </w:r>
            <w:r w:rsidR="00690A4E" w:rsidRPr="00687C00">
              <w:rPr>
                <w:sz w:val="21"/>
                <w:szCs w:val="21"/>
              </w:rPr>
              <w:t>30 days jail,</w:t>
            </w:r>
            <w:r w:rsidR="00690A4E">
              <w:rPr>
                <w:sz w:val="21"/>
                <w:szCs w:val="21"/>
              </w:rPr>
              <w:t xml:space="preserve"> and</w:t>
            </w:r>
            <w:r w:rsidR="00690A4E" w:rsidRPr="00687C00">
              <w:rPr>
                <w:sz w:val="21"/>
                <w:szCs w:val="21"/>
              </w:rPr>
              <w:t xml:space="preserve"> then </w:t>
            </w:r>
            <w:proofErr w:type="gramStart"/>
            <w:r w:rsidR="00690A4E" w:rsidRPr="00687C00">
              <w:rPr>
                <w:sz w:val="21"/>
                <w:szCs w:val="21"/>
              </w:rPr>
              <w:t>reinstate</w:t>
            </w:r>
            <w:proofErr w:type="gramEnd"/>
            <w:r w:rsidR="00690A4E" w:rsidRPr="00687C00">
              <w:rPr>
                <w:sz w:val="21"/>
                <w:szCs w:val="21"/>
              </w:rPr>
              <w:t xml:space="preserve"> </w:t>
            </w:r>
            <w:r w:rsidR="00690A4E">
              <w:rPr>
                <w:sz w:val="21"/>
                <w:szCs w:val="21"/>
              </w:rPr>
              <w:t xml:space="preserve">the client </w:t>
            </w:r>
            <w:r w:rsidR="00690A4E" w:rsidRPr="00687C00">
              <w:rPr>
                <w:sz w:val="21"/>
                <w:szCs w:val="21"/>
              </w:rPr>
              <w:t xml:space="preserve">on probation. </w:t>
            </w:r>
            <w:r w:rsidR="00690A4E">
              <w:rPr>
                <w:sz w:val="21"/>
                <w:szCs w:val="21"/>
              </w:rPr>
              <w:t xml:space="preserve">The client also needs to serve the 90 days jail previously ordered at the time of sentencing. </w:t>
            </w:r>
          </w:p>
          <w:p w14:paraId="49447B5F" w14:textId="0FAC2ADA" w:rsidR="00A308EB" w:rsidRPr="00324C82" w:rsidRDefault="00532F59" w:rsidP="00532F59">
            <w:pPr>
              <w:pStyle w:val="ListParagraph"/>
              <w:ind w:left="535"/>
              <w:rPr>
                <w:sz w:val="21"/>
                <w:szCs w:val="21"/>
              </w:rPr>
            </w:pPr>
            <w:r>
              <w:rPr>
                <w:sz w:val="21"/>
                <w:szCs w:val="21"/>
              </w:rPr>
              <w:t xml:space="preserve">Brian’s </w:t>
            </w:r>
            <w:r w:rsidR="00A308EB" w:rsidRPr="00532F59">
              <w:rPr>
                <w:sz w:val="21"/>
                <w:szCs w:val="21"/>
              </w:rPr>
              <w:t>argument:</w:t>
            </w:r>
            <w:r>
              <w:rPr>
                <w:sz w:val="21"/>
                <w:szCs w:val="21"/>
              </w:rPr>
              <w:t xml:space="preserve"> The c</w:t>
            </w:r>
            <w:r w:rsidR="00A308EB" w:rsidRPr="00324C82">
              <w:rPr>
                <w:sz w:val="21"/>
                <w:szCs w:val="21"/>
              </w:rPr>
              <w:t xml:space="preserve">lient now understands and accepts responsibility for his original conduct which led to this conviction. He has genuine health issues. </w:t>
            </w:r>
            <w:r>
              <w:rPr>
                <w:sz w:val="21"/>
                <w:szCs w:val="21"/>
              </w:rPr>
              <w:t>The c</w:t>
            </w:r>
            <w:r w:rsidR="00A308EB" w:rsidRPr="00324C82">
              <w:rPr>
                <w:sz w:val="21"/>
                <w:szCs w:val="21"/>
              </w:rPr>
              <w:t xml:space="preserve">lient is now </w:t>
            </w:r>
            <w:proofErr w:type="gramStart"/>
            <w:r w:rsidR="00A308EB" w:rsidRPr="00324C82">
              <w:rPr>
                <w:sz w:val="21"/>
                <w:szCs w:val="21"/>
              </w:rPr>
              <w:t>employed</w:t>
            </w:r>
            <w:proofErr w:type="gramEnd"/>
            <w:r w:rsidR="00A308EB" w:rsidRPr="00324C82">
              <w:rPr>
                <w:sz w:val="21"/>
                <w:szCs w:val="21"/>
              </w:rPr>
              <w:t xml:space="preserve"> and his health is in a position </w:t>
            </w:r>
            <w:proofErr w:type="gramStart"/>
            <w:r w:rsidR="00A308EB" w:rsidRPr="00324C82">
              <w:rPr>
                <w:sz w:val="21"/>
                <w:szCs w:val="21"/>
              </w:rPr>
              <w:t>that</w:t>
            </w:r>
            <w:proofErr w:type="gramEnd"/>
            <w:r w:rsidR="00A308EB" w:rsidRPr="00324C82">
              <w:rPr>
                <w:sz w:val="21"/>
                <w:szCs w:val="21"/>
              </w:rPr>
              <w:t xml:space="preserve"> he can serve weekends in jail. </w:t>
            </w:r>
            <w:r w:rsidR="005C629D">
              <w:rPr>
                <w:sz w:val="21"/>
                <w:szCs w:val="21"/>
              </w:rPr>
              <w:t xml:space="preserve">Brian </w:t>
            </w:r>
            <w:r w:rsidR="00A308EB" w:rsidRPr="00324C82">
              <w:rPr>
                <w:sz w:val="21"/>
                <w:szCs w:val="21"/>
              </w:rPr>
              <w:t>is requesting some grace</w:t>
            </w:r>
            <w:r w:rsidR="005C629D">
              <w:rPr>
                <w:sz w:val="21"/>
                <w:szCs w:val="21"/>
              </w:rPr>
              <w:t xml:space="preserve"> for his client. Brian recommended that the court </w:t>
            </w:r>
            <w:r w:rsidR="00A308EB" w:rsidRPr="00324C82">
              <w:rPr>
                <w:sz w:val="21"/>
                <w:szCs w:val="21"/>
              </w:rPr>
              <w:t>reinstate hi</w:t>
            </w:r>
            <w:r w:rsidR="005C629D">
              <w:rPr>
                <w:sz w:val="21"/>
                <w:szCs w:val="21"/>
              </w:rPr>
              <w:t>s client</w:t>
            </w:r>
            <w:r w:rsidR="00A308EB" w:rsidRPr="00324C82">
              <w:rPr>
                <w:sz w:val="21"/>
                <w:szCs w:val="21"/>
              </w:rPr>
              <w:t xml:space="preserve"> on </w:t>
            </w:r>
            <w:proofErr w:type="gramStart"/>
            <w:r w:rsidR="00A308EB" w:rsidRPr="00324C82">
              <w:rPr>
                <w:sz w:val="21"/>
                <w:szCs w:val="21"/>
              </w:rPr>
              <w:t xml:space="preserve">probation, </w:t>
            </w:r>
            <w:r w:rsidR="00854AB2">
              <w:rPr>
                <w:sz w:val="21"/>
                <w:szCs w:val="21"/>
              </w:rPr>
              <w:t>and</w:t>
            </w:r>
            <w:proofErr w:type="gramEnd"/>
            <w:r w:rsidR="00854AB2">
              <w:rPr>
                <w:sz w:val="21"/>
                <w:szCs w:val="21"/>
              </w:rPr>
              <w:t xml:space="preserve"> allow his client to</w:t>
            </w:r>
            <w:r w:rsidR="00A308EB" w:rsidRPr="00324C82">
              <w:rPr>
                <w:sz w:val="21"/>
                <w:szCs w:val="21"/>
              </w:rPr>
              <w:t xml:space="preserve"> complete the </w:t>
            </w:r>
            <w:proofErr w:type="gramStart"/>
            <w:r w:rsidR="00A308EB" w:rsidRPr="00324C82">
              <w:rPr>
                <w:sz w:val="21"/>
                <w:szCs w:val="21"/>
              </w:rPr>
              <w:t>90 day</w:t>
            </w:r>
            <w:proofErr w:type="gramEnd"/>
            <w:r w:rsidR="00A308EB" w:rsidRPr="00324C82">
              <w:rPr>
                <w:sz w:val="21"/>
                <w:szCs w:val="21"/>
              </w:rPr>
              <w:t xml:space="preserve"> jail</w:t>
            </w:r>
            <w:r w:rsidR="00854AB2">
              <w:rPr>
                <w:sz w:val="21"/>
                <w:szCs w:val="21"/>
              </w:rPr>
              <w:t xml:space="preserve"> sentence by converting it </w:t>
            </w:r>
            <w:proofErr w:type="gramStart"/>
            <w:r w:rsidR="00854AB2">
              <w:rPr>
                <w:sz w:val="21"/>
                <w:szCs w:val="21"/>
              </w:rPr>
              <w:t xml:space="preserve">to </w:t>
            </w:r>
            <w:r w:rsidR="00A308EB" w:rsidRPr="00324C82">
              <w:rPr>
                <w:sz w:val="21"/>
                <w:szCs w:val="21"/>
              </w:rPr>
              <w:t xml:space="preserve"> house</w:t>
            </w:r>
            <w:proofErr w:type="gramEnd"/>
            <w:r w:rsidR="00A308EB" w:rsidRPr="00324C82">
              <w:rPr>
                <w:sz w:val="21"/>
                <w:szCs w:val="21"/>
              </w:rPr>
              <w:t xml:space="preserve"> arrest.</w:t>
            </w:r>
          </w:p>
          <w:p w14:paraId="633DB910" w14:textId="0745C2DE" w:rsidR="00A308EB" w:rsidRDefault="00A308EB" w:rsidP="000837BD">
            <w:pPr>
              <w:pStyle w:val="ListParagraph"/>
              <w:ind w:left="535"/>
              <w:rPr>
                <w:sz w:val="21"/>
                <w:szCs w:val="21"/>
              </w:rPr>
            </w:pPr>
            <w:r w:rsidRPr="000837BD">
              <w:rPr>
                <w:sz w:val="21"/>
                <w:szCs w:val="21"/>
              </w:rPr>
              <w:t>Client statement</w:t>
            </w:r>
            <w:r w:rsidR="000837BD">
              <w:rPr>
                <w:sz w:val="21"/>
                <w:szCs w:val="21"/>
              </w:rPr>
              <w:t xml:space="preserve"> in allocation</w:t>
            </w:r>
            <w:r w:rsidRPr="000837BD">
              <w:rPr>
                <w:sz w:val="21"/>
                <w:szCs w:val="21"/>
              </w:rPr>
              <w:t xml:space="preserve">: </w:t>
            </w:r>
            <w:r w:rsidR="000837BD">
              <w:rPr>
                <w:sz w:val="21"/>
                <w:szCs w:val="21"/>
              </w:rPr>
              <w:t xml:space="preserve">the client </w:t>
            </w:r>
            <w:r w:rsidRPr="000837BD">
              <w:rPr>
                <w:sz w:val="21"/>
                <w:szCs w:val="21"/>
              </w:rPr>
              <w:t>apologize</w:t>
            </w:r>
            <w:r w:rsidR="000837BD">
              <w:rPr>
                <w:sz w:val="21"/>
                <w:szCs w:val="21"/>
              </w:rPr>
              <w:t>d</w:t>
            </w:r>
            <w:r w:rsidRPr="000837BD">
              <w:rPr>
                <w:sz w:val="21"/>
                <w:szCs w:val="21"/>
              </w:rPr>
              <w:t xml:space="preserve"> to </w:t>
            </w:r>
            <w:r w:rsidR="000837BD">
              <w:rPr>
                <w:sz w:val="21"/>
                <w:szCs w:val="21"/>
              </w:rPr>
              <w:t xml:space="preserve">the </w:t>
            </w:r>
            <w:r w:rsidRPr="000837BD">
              <w:rPr>
                <w:sz w:val="21"/>
                <w:szCs w:val="21"/>
              </w:rPr>
              <w:t>court for not following through with the sentence terms as he should have.</w:t>
            </w:r>
          </w:p>
          <w:p w14:paraId="51F17493" w14:textId="541FB853" w:rsidR="00A308EB" w:rsidRDefault="00203B52" w:rsidP="00203B52">
            <w:pPr>
              <w:pStyle w:val="ListParagraph"/>
              <w:ind w:left="535"/>
              <w:rPr>
                <w:sz w:val="21"/>
                <w:szCs w:val="21"/>
              </w:rPr>
            </w:pPr>
            <w:r>
              <w:rPr>
                <w:sz w:val="21"/>
                <w:szCs w:val="21"/>
              </w:rPr>
              <w:t xml:space="preserve">The </w:t>
            </w:r>
            <w:r w:rsidR="00A308EB" w:rsidRPr="00203B52">
              <w:rPr>
                <w:sz w:val="21"/>
                <w:szCs w:val="21"/>
              </w:rPr>
              <w:t>Court ask</w:t>
            </w:r>
            <w:r>
              <w:rPr>
                <w:sz w:val="21"/>
                <w:szCs w:val="21"/>
              </w:rPr>
              <w:t>ed</w:t>
            </w:r>
            <w:r w:rsidR="00A308EB" w:rsidRPr="00203B52">
              <w:rPr>
                <w:sz w:val="21"/>
                <w:szCs w:val="21"/>
              </w:rPr>
              <w:t xml:space="preserve"> the P</w:t>
            </w:r>
            <w:r>
              <w:rPr>
                <w:sz w:val="21"/>
                <w:szCs w:val="21"/>
              </w:rPr>
              <w:t xml:space="preserve">arole and </w:t>
            </w:r>
            <w:r w:rsidR="00A308EB" w:rsidRPr="00203B52">
              <w:rPr>
                <w:sz w:val="21"/>
                <w:szCs w:val="21"/>
              </w:rPr>
              <w:t>P</w:t>
            </w:r>
            <w:r>
              <w:rPr>
                <w:sz w:val="21"/>
                <w:szCs w:val="21"/>
              </w:rPr>
              <w:t>robation</w:t>
            </w:r>
            <w:r w:rsidR="00A308EB" w:rsidRPr="00203B52">
              <w:rPr>
                <w:sz w:val="21"/>
                <w:szCs w:val="21"/>
              </w:rPr>
              <w:t xml:space="preserve"> officer how </w:t>
            </w:r>
            <w:r>
              <w:rPr>
                <w:sz w:val="21"/>
                <w:szCs w:val="21"/>
              </w:rPr>
              <w:t>t</w:t>
            </w:r>
            <w:r w:rsidR="00A308EB" w:rsidRPr="00203B52">
              <w:rPr>
                <w:sz w:val="21"/>
                <w:szCs w:val="21"/>
              </w:rPr>
              <w:t xml:space="preserve">he </w:t>
            </w:r>
            <w:r>
              <w:rPr>
                <w:sz w:val="21"/>
                <w:szCs w:val="21"/>
              </w:rPr>
              <w:t xml:space="preserve">client </w:t>
            </w:r>
            <w:r w:rsidR="00A308EB" w:rsidRPr="00203B52">
              <w:rPr>
                <w:sz w:val="21"/>
                <w:szCs w:val="21"/>
              </w:rPr>
              <w:t xml:space="preserve">has done recently. </w:t>
            </w:r>
            <w:r>
              <w:rPr>
                <w:sz w:val="21"/>
                <w:szCs w:val="21"/>
              </w:rPr>
              <w:t>The probation o</w:t>
            </w:r>
            <w:r w:rsidR="00A308EB" w:rsidRPr="00203B52">
              <w:rPr>
                <w:sz w:val="21"/>
                <w:szCs w:val="21"/>
              </w:rPr>
              <w:t>fficer</w:t>
            </w:r>
            <w:r>
              <w:rPr>
                <w:sz w:val="21"/>
                <w:szCs w:val="21"/>
              </w:rPr>
              <w:t xml:space="preserve"> then de</w:t>
            </w:r>
            <w:r w:rsidR="00A308EB" w:rsidRPr="00203B52">
              <w:rPr>
                <w:sz w:val="21"/>
                <w:szCs w:val="21"/>
              </w:rPr>
              <w:t xml:space="preserve">scribed </w:t>
            </w:r>
            <w:r w:rsidR="00FF39BD">
              <w:rPr>
                <w:sz w:val="21"/>
                <w:szCs w:val="21"/>
              </w:rPr>
              <w:t xml:space="preserve">the client’s </w:t>
            </w:r>
            <w:r w:rsidR="00A308EB" w:rsidRPr="00203B52">
              <w:rPr>
                <w:sz w:val="21"/>
                <w:szCs w:val="21"/>
              </w:rPr>
              <w:t>contact with P</w:t>
            </w:r>
            <w:r w:rsidR="00FF39BD">
              <w:rPr>
                <w:sz w:val="21"/>
                <w:szCs w:val="21"/>
              </w:rPr>
              <w:t xml:space="preserve">arole and </w:t>
            </w:r>
            <w:proofErr w:type="gramStart"/>
            <w:r w:rsidR="00A308EB" w:rsidRPr="00203B52">
              <w:rPr>
                <w:sz w:val="21"/>
                <w:szCs w:val="21"/>
              </w:rPr>
              <w:t>P</w:t>
            </w:r>
            <w:r w:rsidR="00FF39BD">
              <w:rPr>
                <w:sz w:val="21"/>
                <w:szCs w:val="21"/>
              </w:rPr>
              <w:t xml:space="preserve">robation </w:t>
            </w:r>
            <w:r w:rsidR="00A308EB" w:rsidRPr="00203B52">
              <w:rPr>
                <w:sz w:val="21"/>
                <w:szCs w:val="21"/>
              </w:rPr>
              <w:t xml:space="preserve"> since</w:t>
            </w:r>
            <w:proofErr w:type="gramEnd"/>
            <w:r w:rsidR="00A308EB" w:rsidRPr="00203B52">
              <w:rPr>
                <w:sz w:val="21"/>
                <w:szCs w:val="21"/>
              </w:rPr>
              <w:t xml:space="preserve"> February</w:t>
            </w:r>
            <w:r w:rsidR="00FF39BD">
              <w:rPr>
                <w:sz w:val="21"/>
                <w:szCs w:val="21"/>
              </w:rPr>
              <w:t xml:space="preserve"> 2025</w:t>
            </w:r>
            <w:r w:rsidR="00A308EB" w:rsidRPr="00203B52">
              <w:rPr>
                <w:sz w:val="21"/>
                <w:szCs w:val="21"/>
              </w:rPr>
              <w:t>.</w:t>
            </w:r>
          </w:p>
          <w:p w14:paraId="27CBD336" w14:textId="2B33D209" w:rsidR="00680909" w:rsidRPr="00830BAD" w:rsidRDefault="00A308EB" w:rsidP="005E53DE">
            <w:pPr>
              <w:pStyle w:val="ListParagraph"/>
              <w:ind w:left="535"/>
              <w:rPr>
                <w:sz w:val="21"/>
                <w:szCs w:val="21"/>
              </w:rPr>
            </w:pPr>
            <w:r w:rsidRPr="00FF39BD">
              <w:rPr>
                <w:sz w:val="21"/>
                <w:szCs w:val="21"/>
              </w:rPr>
              <w:t xml:space="preserve">Order: </w:t>
            </w:r>
            <w:r w:rsidR="00E57FF2">
              <w:rPr>
                <w:sz w:val="21"/>
                <w:szCs w:val="21"/>
              </w:rPr>
              <w:t xml:space="preserve">the </w:t>
            </w:r>
            <w:r w:rsidRPr="00FF39BD">
              <w:rPr>
                <w:sz w:val="21"/>
                <w:szCs w:val="21"/>
              </w:rPr>
              <w:t xml:space="preserve">civil commitment </w:t>
            </w:r>
            <w:r w:rsidR="00E57FF2">
              <w:rPr>
                <w:sz w:val="21"/>
                <w:szCs w:val="21"/>
              </w:rPr>
              <w:t xml:space="preserve">is </w:t>
            </w:r>
            <w:r w:rsidRPr="00FF39BD">
              <w:rPr>
                <w:sz w:val="21"/>
                <w:szCs w:val="21"/>
              </w:rPr>
              <w:t xml:space="preserve">not revoked. </w:t>
            </w:r>
            <w:r w:rsidR="00E57FF2">
              <w:rPr>
                <w:sz w:val="21"/>
                <w:szCs w:val="21"/>
              </w:rPr>
              <w:t>The c</w:t>
            </w:r>
            <w:r w:rsidRPr="00FF39BD">
              <w:rPr>
                <w:sz w:val="21"/>
                <w:szCs w:val="21"/>
              </w:rPr>
              <w:t>lient</w:t>
            </w:r>
            <w:r w:rsidR="00E57FF2">
              <w:rPr>
                <w:sz w:val="21"/>
                <w:szCs w:val="21"/>
              </w:rPr>
              <w:t xml:space="preserve"> will </w:t>
            </w:r>
            <w:r w:rsidRPr="00FF39BD">
              <w:rPr>
                <w:sz w:val="21"/>
                <w:szCs w:val="21"/>
              </w:rPr>
              <w:t>still ha</w:t>
            </w:r>
            <w:r w:rsidR="009C4061">
              <w:rPr>
                <w:sz w:val="21"/>
                <w:szCs w:val="21"/>
              </w:rPr>
              <w:t>ve</w:t>
            </w:r>
            <w:r w:rsidRPr="00FF39BD">
              <w:rPr>
                <w:sz w:val="21"/>
                <w:szCs w:val="21"/>
              </w:rPr>
              <w:t xml:space="preserve"> the power to comply with the court order and avoid a felony conviction. </w:t>
            </w:r>
            <w:r w:rsidR="009C4061">
              <w:rPr>
                <w:sz w:val="21"/>
                <w:szCs w:val="21"/>
              </w:rPr>
              <w:t>The c</w:t>
            </w:r>
            <w:r w:rsidRPr="00FF39BD">
              <w:rPr>
                <w:sz w:val="21"/>
                <w:szCs w:val="21"/>
              </w:rPr>
              <w:t xml:space="preserve">lient is to begin serving the balance of the jail time this weekend. He is to continue to serve every weekend until the 90 days are served. </w:t>
            </w:r>
            <w:r w:rsidR="009C4061">
              <w:rPr>
                <w:sz w:val="21"/>
                <w:szCs w:val="21"/>
              </w:rPr>
              <w:t xml:space="preserve">The Probation </w:t>
            </w:r>
            <w:r w:rsidRPr="00FF39BD">
              <w:rPr>
                <w:sz w:val="21"/>
                <w:szCs w:val="21"/>
              </w:rPr>
              <w:t xml:space="preserve">Officer </w:t>
            </w:r>
            <w:r w:rsidR="009C4061">
              <w:rPr>
                <w:sz w:val="21"/>
                <w:szCs w:val="21"/>
              </w:rPr>
              <w:t xml:space="preserve">is given the </w:t>
            </w:r>
            <w:r w:rsidRPr="00FF39BD">
              <w:rPr>
                <w:sz w:val="21"/>
                <w:szCs w:val="21"/>
              </w:rPr>
              <w:t xml:space="preserve">discretion to grant </w:t>
            </w:r>
            <w:proofErr w:type="gramStart"/>
            <w:r w:rsidRPr="00FF39BD">
              <w:rPr>
                <w:sz w:val="21"/>
                <w:szCs w:val="21"/>
              </w:rPr>
              <w:t>client</w:t>
            </w:r>
            <w:proofErr w:type="gramEnd"/>
            <w:r w:rsidRPr="00FF39BD">
              <w:rPr>
                <w:sz w:val="21"/>
                <w:szCs w:val="21"/>
              </w:rPr>
              <w:t xml:space="preserve"> </w:t>
            </w:r>
            <w:r w:rsidR="009C4061">
              <w:rPr>
                <w:sz w:val="21"/>
                <w:szCs w:val="21"/>
              </w:rPr>
              <w:t xml:space="preserve">some </w:t>
            </w:r>
            <w:r w:rsidRPr="00FF39BD">
              <w:rPr>
                <w:sz w:val="21"/>
                <w:szCs w:val="21"/>
              </w:rPr>
              <w:t xml:space="preserve">weekends without jail for good cause, but </w:t>
            </w:r>
            <w:r w:rsidR="009C4061">
              <w:rPr>
                <w:sz w:val="21"/>
                <w:szCs w:val="21"/>
              </w:rPr>
              <w:t xml:space="preserve">the </w:t>
            </w:r>
            <w:r w:rsidRPr="00FF39BD">
              <w:rPr>
                <w:sz w:val="21"/>
                <w:szCs w:val="21"/>
              </w:rPr>
              <w:t xml:space="preserve">client still needs to complete </w:t>
            </w:r>
            <w:r w:rsidR="009C4061">
              <w:rPr>
                <w:sz w:val="21"/>
                <w:szCs w:val="21"/>
              </w:rPr>
              <w:t xml:space="preserve">all </w:t>
            </w:r>
            <w:r w:rsidRPr="00FF39BD">
              <w:rPr>
                <w:sz w:val="21"/>
                <w:szCs w:val="21"/>
              </w:rPr>
              <w:t xml:space="preserve">90 days. </w:t>
            </w:r>
            <w:r w:rsidR="009C4061">
              <w:rPr>
                <w:sz w:val="21"/>
                <w:szCs w:val="21"/>
              </w:rPr>
              <w:t>The court imposed n</w:t>
            </w:r>
            <w:r w:rsidRPr="00FF39BD">
              <w:rPr>
                <w:sz w:val="21"/>
                <w:szCs w:val="21"/>
              </w:rPr>
              <w:t>o additional sanctions for the violations.</w:t>
            </w:r>
          </w:p>
        </w:tc>
      </w:tr>
    </w:tbl>
    <w:p w14:paraId="19B5483D" w14:textId="399F6F6E" w:rsidR="00F00E0C" w:rsidRPr="00320D12" w:rsidRDefault="00F00E0C" w:rsidP="008D1538">
      <w:pPr>
        <w:pStyle w:val="BodyText"/>
        <w:ind w:left="0"/>
        <w:rPr>
          <w:color w:val="231F20"/>
          <w:spacing w:val="-2"/>
        </w:rPr>
      </w:pPr>
    </w:p>
    <w:sectPr w:rsidR="00F00E0C" w:rsidRPr="00320D12">
      <w:footerReference w:type="default" r:id="rId7"/>
      <w:pgSz w:w="12240" w:h="15840"/>
      <w:pgMar w:top="1060" w:right="980" w:bottom="280" w:left="8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9A6D4" w14:textId="77777777" w:rsidR="00E8373E" w:rsidRDefault="00E8373E" w:rsidP="00E8373E">
      <w:r>
        <w:separator/>
      </w:r>
    </w:p>
  </w:endnote>
  <w:endnote w:type="continuationSeparator" w:id="0">
    <w:p w14:paraId="23C5A58F" w14:textId="77777777" w:rsidR="00E8373E" w:rsidRDefault="00E8373E" w:rsidP="00E8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510145"/>
      <w:docPartObj>
        <w:docPartGallery w:val="Page Numbers (Bottom of Page)"/>
        <w:docPartUnique/>
      </w:docPartObj>
    </w:sdtPr>
    <w:sdtEndPr>
      <w:rPr>
        <w:noProof/>
      </w:rPr>
    </w:sdtEndPr>
    <w:sdtContent>
      <w:p w14:paraId="157EDEE2" w14:textId="6F7601D7" w:rsidR="00E8373E" w:rsidRDefault="00E8373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52A805" w14:textId="77777777" w:rsidR="00E8373E" w:rsidRDefault="00E83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535D4" w14:textId="77777777" w:rsidR="00E8373E" w:rsidRDefault="00E8373E" w:rsidP="00E8373E">
      <w:r>
        <w:separator/>
      </w:r>
    </w:p>
  </w:footnote>
  <w:footnote w:type="continuationSeparator" w:id="0">
    <w:p w14:paraId="556E7F0B" w14:textId="77777777" w:rsidR="00E8373E" w:rsidRDefault="00E8373E" w:rsidP="00E83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754877"/>
    <w:multiLevelType w:val="hybridMultilevel"/>
    <w:tmpl w:val="F146BB36"/>
    <w:lvl w:ilvl="0" w:tplc="639CE348">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7"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8"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7"/>
  </w:num>
  <w:num w:numId="4" w16cid:durableId="2069066387">
    <w:abstractNumId w:val="4"/>
  </w:num>
  <w:num w:numId="5" w16cid:durableId="1176847504">
    <w:abstractNumId w:val="0"/>
  </w:num>
  <w:num w:numId="6" w16cid:durableId="1468932025">
    <w:abstractNumId w:val="2"/>
  </w:num>
  <w:num w:numId="7" w16cid:durableId="448742528">
    <w:abstractNumId w:val="6"/>
  </w:num>
  <w:num w:numId="8" w16cid:durableId="1987125699">
    <w:abstractNumId w:val="8"/>
  </w:num>
  <w:num w:numId="9" w16cid:durableId="8997488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3737E"/>
    <w:rsid w:val="00037F65"/>
    <w:rsid w:val="000528AF"/>
    <w:rsid w:val="0008100F"/>
    <w:rsid w:val="000837BD"/>
    <w:rsid w:val="00085CF9"/>
    <w:rsid w:val="000B1FDF"/>
    <w:rsid w:val="0010521A"/>
    <w:rsid w:val="001305EC"/>
    <w:rsid w:val="00146AF0"/>
    <w:rsid w:val="001628B1"/>
    <w:rsid w:val="00162F2C"/>
    <w:rsid w:val="00167EE2"/>
    <w:rsid w:val="001A00F0"/>
    <w:rsid w:val="001B3EED"/>
    <w:rsid w:val="001B3FE7"/>
    <w:rsid w:val="001D3A5D"/>
    <w:rsid w:val="001D615B"/>
    <w:rsid w:val="001D79DE"/>
    <w:rsid w:val="00203B52"/>
    <w:rsid w:val="0022184F"/>
    <w:rsid w:val="0022370E"/>
    <w:rsid w:val="00230146"/>
    <w:rsid w:val="00245638"/>
    <w:rsid w:val="0025077E"/>
    <w:rsid w:val="00256D6C"/>
    <w:rsid w:val="002608B8"/>
    <w:rsid w:val="00260D33"/>
    <w:rsid w:val="002F30D2"/>
    <w:rsid w:val="0032002B"/>
    <w:rsid w:val="00320D12"/>
    <w:rsid w:val="003568B2"/>
    <w:rsid w:val="003737E1"/>
    <w:rsid w:val="003804C8"/>
    <w:rsid w:val="003B010C"/>
    <w:rsid w:val="003B0864"/>
    <w:rsid w:val="003B5049"/>
    <w:rsid w:val="003E1670"/>
    <w:rsid w:val="00431078"/>
    <w:rsid w:val="00447B2E"/>
    <w:rsid w:val="0045081F"/>
    <w:rsid w:val="00481987"/>
    <w:rsid w:val="0049022B"/>
    <w:rsid w:val="0049612C"/>
    <w:rsid w:val="004B241C"/>
    <w:rsid w:val="005229C9"/>
    <w:rsid w:val="00532F59"/>
    <w:rsid w:val="0054258F"/>
    <w:rsid w:val="00552654"/>
    <w:rsid w:val="00566083"/>
    <w:rsid w:val="005C629D"/>
    <w:rsid w:val="005E53DE"/>
    <w:rsid w:val="005E7B10"/>
    <w:rsid w:val="00602BA9"/>
    <w:rsid w:val="00604E6C"/>
    <w:rsid w:val="0060656C"/>
    <w:rsid w:val="00614CD6"/>
    <w:rsid w:val="00625916"/>
    <w:rsid w:val="00627517"/>
    <w:rsid w:val="00636AFB"/>
    <w:rsid w:val="006625DD"/>
    <w:rsid w:val="0066578A"/>
    <w:rsid w:val="00680909"/>
    <w:rsid w:val="00683259"/>
    <w:rsid w:val="00687C00"/>
    <w:rsid w:val="00690A4E"/>
    <w:rsid w:val="00695340"/>
    <w:rsid w:val="006B5F2C"/>
    <w:rsid w:val="006D30BC"/>
    <w:rsid w:val="006F2EF9"/>
    <w:rsid w:val="006F7345"/>
    <w:rsid w:val="007015BA"/>
    <w:rsid w:val="0070366F"/>
    <w:rsid w:val="00723B2F"/>
    <w:rsid w:val="00792811"/>
    <w:rsid w:val="007B75CA"/>
    <w:rsid w:val="007C2822"/>
    <w:rsid w:val="007F0B66"/>
    <w:rsid w:val="007F6CC1"/>
    <w:rsid w:val="00813372"/>
    <w:rsid w:val="00825B87"/>
    <w:rsid w:val="00830BAD"/>
    <w:rsid w:val="008518B3"/>
    <w:rsid w:val="008524A4"/>
    <w:rsid w:val="00854AB2"/>
    <w:rsid w:val="00867B0F"/>
    <w:rsid w:val="0089169D"/>
    <w:rsid w:val="008B270D"/>
    <w:rsid w:val="008C4084"/>
    <w:rsid w:val="008D1538"/>
    <w:rsid w:val="008E633B"/>
    <w:rsid w:val="00930EA9"/>
    <w:rsid w:val="009438E1"/>
    <w:rsid w:val="00947D18"/>
    <w:rsid w:val="009569DD"/>
    <w:rsid w:val="00966549"/>
    <w:rsid w:val="00980DC6"/>
    <w:rsid w:val="009928D6"/>
    <w:rsid w:val="009B040E"/>
    <w:rsid w:val="009B0ECA"/>
    <w:rsid w:val="009B6950"/>
    <w:rsid w:val="009C4061"/>
    <w:rsid w:val="009D122A"/>
    <w:rsid w:val="009D5DEB"/>
    <w:rsid w:val="009F12B3"/>
    <w:rsid w:val="00A308EB"/>
    <w:rsid w:val="00A60E66"/>
    <w:rsid w:val="00A728BC"/>
    <w:rsid w:val="00A73DAE"/>
    <w:rsid w:val="00A76A6D"/>
    <w:rsid w:val="00A8637F"/>
    <w:rsid w:val="00A875C2"/>
    <w:rsid w:val="00A90EBB"/>
    <w:rsid w:val="00A978E4"/>
    <w:rsid w:val="00AB19B5"/>
    <w:rsid w:val="00AD09A8"/>
    <w:rsid w:val="00AD3938"/>
    <w:rsid w:val="00B13C66"/>
    <w:rsid w:val="00B4398D"/>
    <w:rsid w:val="00B43C20"/>
    <w:rsid w:val="00B6197C"/>
    <w:rsid w:val="00B6420B"/>
    <w:rsid w:val="00B66534"/>
    <w:rsid w:val="00BA134A"/>
    <w:rsid w:val="00BA5474"/>
    <w:rsid w:val="00BA6939"/>
    <w:rsid w:val="00BB379E"/>
    <w:rsid w:val="00BD72D8"/>
    <w:rsid w:val="00BF14D8"/>
    <w:rsid w:val="00C47475"/>
    <w:rsid w:val="00C51AE5"/>
    <w:rsid w:val="00C919DC"/>
    <w:rsid w:val="00C9265C"/>
    <w:rsid w:val="00CB3BA5"/>
    <w:rsid w:val="00CC14E0"/>
    <w:rsid w:val="00CD503D"/>
    <w:rsid w:val="00CD53C5"/>
    <w:rsid w:val="00CF0219"/>
    <w:rsid w:val="00CF06BE"/>
    <w:rsid w:val="00CF3483"/>
    <w:rsid w:val="00D17299"/>
    <w:rsid w:val="00D42E44"/>
    <w:rsid w:val="00D4349C"/>
    <w:rsid w:val="00D45AC0"/>
    <w:rsid w:val="00D7404F"/>
    <w:rsid w:val="00D82F64"/>
    <w:rsid w:val="00DA15AB"/>
    <w:rsid w:val="00DA2B60"/>
    <w:rsid w:val="00DB6810"/>
    <w:rsid w:val="00DC0DB2"/>
    <w:rsid w:val="00DC3DE3"/>
    <w:rsid w:val="00DD5F67"/>
    <w:rsid w:val="00E015DB"/>
    <w:rsid w:val="00E046A6"/>
    <w:rsid w:val="00E27832"/>
    <w:rsid w:val="00E57505"/>
    <w:rsid w:val="00E57FF2"/>
    <w:rsid w:val="00E8373E"/>
    <w:rsid w:val="00E8581F"/>
    <w:rsid w:val="00EB09C7"/>
    <w:rsid w:val="00EB2AEF"/>
    <w:rsid w:val="00EB63A2"/>
    <w:rsid w:val="00ED3C87"/>
    <w:rsid w:val="00EF4ADD"/>
    <w:rsid w:val="00F00E0C"/>
    <w:rsid w:val="00F0539A"/>
    <w:rsid w:val="00F31ED9"/>
    <w:rsid w:val="00F33D21"/>
    <w:rsid w:val="00F36D7D"/>
    <w:rsid w:val="00F579F1"/>
    <w:rsid w:val="00F80F1A"/>
    <w:rsid w:val="00F93549"/>
    <w:rsid w:val="00FB3E2E"/>
    <w:rsid w:val="00FC4FFA"/>
    <w:rsid w:val="00FF3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odyTextChar">
    <w:name w:val="Body Text Char"/>
    <w:basedOn w:val="DefaultParagraphFont"/>
    <w:link w:val="BodyText"/>
    <w:uiPriority w:val="1"/>
    <w:rsid w:val="00BA134A"/>
    <w:rPr>
      <w:rFonts w:ascii="Calibri" w:eastAsia="Calibri" w:hAnsi="Calibri" w:cs="Calibri"/>
      <w:b/>
      <w:bCs/>
      <w:sz w:val="21"/>
      <w:szCs w:val="21"/>
    </w:rPr>
  </w:style>
  <w:style w:type="paragraph" w:styleId="Header">
    <w:name w:val="header"/>
    <w:basedOn w:val="Normal"/>
    <w:link w:val="HeaderChar"/>
    <w:uiPriority w:val="99"/>
    <w:unhideWhenUsed/>
    <w:rsid w:val="00E8373E"/>
    <w:pPr>
      <w:tabs>
        <w:tab w:val="center" w:pos="4680"/>
        <w:tab w:val="right" w:pos="9360"/>
      </w:tabs>
    </w:pPr>
  </w:style>
  <w:style w:type="character" w:customStyle="1" w:styleId="HeaderChar">
    <w:name w:val="Header Char"/>
    <w:basedOn w:val="DefaultParagraphFont"/>
    <w:link w:val="Header"/>
    <w:uiPriority w:val="99"/>
    <w:rsid w:val="00E8373E"/>
    <w:rPr>
      <w:rFonts w:ascii="Calibri" w:eastAsia="Calibri" w:hAnsi="Calibri" w:cs="Calibri"/>
    </w:rPr>
  </w:style>
  <w:style w:type="paragraph" w:styleId="Footer">
    <w:name w:val="footer"/>
    <w:basedOn w:val="Normal"/>
    <w:link w:val="FooterChar"/>
    <w:uiPriority w:val="99"/>
    <w:unhideWhenUsed/>
    <w:rsid w:val="00E8373E"/>
    <w:pPr>
      <w:tabs>
        <w:tab w:val="center" w:pos="4680"/>
        <w:tab w:val="right" w:pos="9360"/>
      </w:tabs>
    </w:pPr>
  </w:style>
  <w:style w:type="character" w:customStyle="1" w:styleId="FooterChar">
    <w:name w:val="Footer Char"/>
    <w:basedOn w:val="DefaultParagraphFont"/>
    <w:link w:val="Footer"/>
    <w:uiPriority w:val="99"/>
    <w:rsid w:val="00E8373E"/>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49</cp:revision>
  <dcterms:created xsi:type="dcterms:W3CDTF">2025-08-27T17:47:00Z</dcterms:created>
  <dcterms:modified xsi:type="dcterms:W3CDTF">2025-08-28T06:19:00Z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